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Pr="00811C9A" w:rsidRDefault="00CF63F8" w:rsidP="00442058">
      <w:pPr>
        <w:pStyle w:val="NoSpacing"/>
        <w:tabs>
          <w:tab w:val="left" w:pos="10773"/>
        </w:tabs>
        <w:ind w:left="426" w:right="-142"/>
        <w:rPr>
          <w:rFonts w:asciiTheme="minorHAnsi" w:hAnsiTheme="minorHAnsi" w:cstheme="minorHAnsi"/>
          <w:b/>
          <w:szCs w:val="24"/>
        </w:rPr>
      </w:pPr>
      <w:r w:rsidRPr="00811C9A">
        <w:rPr>
          <w:rFonts w:asciiTheme="minorHAnsi" w:hAnsiTheme="minorHAnsi" w:cstheme="minorHAnsi"/>
          <w:b/>
          <w:szCs w:val="24"/>
        </w:rPr>
        <w:t xml:space="preserve">Minutes of the </w:t>
      </w:r>
      <w:r w:rsidR="005F5C5C" w:rsidRPr="00811C9A">
        <w:rPr>
          <w:rFonts w:asciiTheme="minorHAnsi" w:hAnsiTheme="minorHAnsi" w:cstheme="minorHAnsi"/>
          <w:b/>
          <w:szCs w:val="24"/>
        </w:rPr>
        <w:t>Huddersfield Bridge Club Committee M</w:t>
      </w:r>
      <w:r w:rsidRPr="00811C9A">
        <w:rPr>
          <w:rFonts w:asciiTheme="minorHAnsi" w:hAnsiTheme="minorHAnsi" w:cstheme="minorHAnsi"/>
          <w:b/>
          <w:szCs w:val="24"/>
        </w:rPr>
        <w:t xml:space="preserve">eeting </w:t>
      </w:r>
      <w:r w:rsidR="005F5C5C" w:rsidRPr="00811C9A">
        <w:rPr>
          <w:rFonts w:asciiTheme="minorHAnsi" w:hAnsiTheme="minorHAnsi" w:cstheme="minorHAnsi"/>
          <w:b/>
          <w:szCs w:val="24"/>
        </w:rPr>
        <w:t>held</w:t>
      </w:r>
      <w:r w:rsidRPr="00811C9A">
        <w:rPr>
          <w:rFonts w:asciiTheme="minorHAnsi" w:hAnsiTheme="minorHAnsi" w:cstheme="minorHAnsi"/>
          <w:b/>
          <w:szCs w:val="24"/>
        </w:rPr>
        <w:t xml:space="preserve"> on </w:t>
      </w:r>
      <w:r w:rsidR="00B81F37" w:rsidRPr="00811C9A">
        <w:rPr>
          <w:rFonts w:asciiTheme="minorHAnsi" w:hAnsiTheme="minorHAnsi" w:cstheme="minorHAnsi"/>
          <w:b/>
          <w:szCs w:val="24"/>
        </w:rPr>
        <w:t>1</w:t>
      </w:r>
      <w:r w:rsidR="001A7BAD" w:rsidRPr="00811C9A">
        <w:rPr>
          <w:rFonts w:asciiTheme="minorHAnsi" w:hAnsiTheme="minorHAnsi" w:cstheme="minorHAnsi"/>
          <w:b/>
          <w:szCs w:val="24"/>
        </w:rPr>
        <w:t>2</w:t>
      </w:r>
      <w:r w:rsidR="00373BEA" w:rsidRPr="00811C9A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373BEA" w:rsidRPr="00811C9A">
        <w:rPr>
          <w:rFonts w:asciiTheme="minorHAnsi" w:hAnsiTheme="minorHAnsi" w:cstheme="minorHAnsi"/>
          <w:b/>
          <w:szCs w:val="24"/>
        </w:rPr>
        <w:t xml:space="preserve"> </w:t>
      </w:r>
      <w:r w:rsidR="001A7BAD" w:rsidRPr="00811C9A">
        <w:rPr>
          <w:rFonts w:asciiTheme="minorHAnsi" w:hAnsiTheme="minorHAnsi" w:cstheme="minorHAnsi"/>
          <w:b/>
          <w:szCs w:val="24"/>
        </w:rPr>
        <w:t>January</w:t>
      </w:r>
      <w:r w:rsidR="00A96DDF" w:rsidRPr="00811C9A">
        <w:rPr>
          <w:rFonts w:asciiTheme="minorHAnsi" w:hAnsiTheme="minorHAnsi" w:cstheme="minorHAnsi"/>
          <w:b/>
          <w:szCs w:val="24"/>
        </w:rPr>
        <w:t xml:space="preserve"> </w:t>
      </w:r>
      <w:r w:rsidR="006E576C" w:rsidRPr="00811C9A">
        <w:rPr>
          <w:rFonts w:asciiTheme="minorHAnsi" w:hAnsiTheme="minorHAnsi" w:cstheme="minorHAnsi"/>
          <w:b/>
          <w:szCs w:val="24"/>
        </w:rPr>
        <w:t>202</w:t>
      </w:r>
      <w:r w:rsidR="001A7BAD" w:rsidRPr="00811C9A">
        <w:rPr>
          <w:rFonts w:asciiTheme="minorHAnsi" w:hAnsiTheme="minorHAnsi" w:cstheme="minorHAnsi"/>
          <w:b/>
          <w:szCs w:val="24"/>
        </w:rPr>
        <w:t>2</w:t>
      </w:r>
    </w:p>
    <w:p w:rsidR="00CE769E" w:rsidRPr="00811C9A" w:rsidRDefault="00CE769E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</w:p>
    <w:p w:rsidR="005F5C5C" w:rsidRPr="00811C9A" w:rsidRDefault="005F5C5C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811C9A">
        <w:rPr>
          <w:rFonts w:asciiTheme="minorHAnsi" w:hAnsiTheme="minorHAnsi" w:cstheme="minorHAnsi"/>
          <w:b/>
          <w:szCs w:val="24"/>
        </w:rPr>
        <w:t xml:space="preserve">Members </w:t>
      </w:r>
      <w:r w:rsidR="00CF63F8" w:rsidRPr="00811C9A">
        <w:rPr>
          <w:rFonts w:asciiTheme="minorHAnsi" w:hAnsiTheme="minorHAnsi" w:cstheme="minorHAnsi"/>
          <w:b/>
          <w:szCs w:val="24"/>
        </w:rPr>
        <w:t>Present</w:t>
      </w:r>
    </w:p>
    <w:p w:rsidR="002E29A7" w:rsidRPr="00811C9A" w:rsidRDefault="006E576C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811C9A">
        <w:rPr>
          <w:rFonts w:asciiTheme="minorHAnsi" w:hAnsiTheme="minorHAnsi" w:cstheme="minorHAnsi"/>
          <w:szCs w:val="24"/>
        </w:rPr>
        <w:t>Michael Robertson</w:t>
      </w:r>
      <w:r w:rsidR="00CF63F8" w:rsidRPr="00811C9A">
        <w:rPr>
          <w:rFonts w:asciiTheme="minorHAnsi" w:hAnsiTheme="minorHAnsi" w:cstheme="minorHAnsi"/>
          <w:szCs w:val="24"/>
        </w:rPr>
        <w:t>,</w:t>
      </w:r>
      <w:r w:rsidR="00EB6A9F" w:rsidRPr="00811C9A">
        <w:rPr>
          <w:rFonts w:asciiTheme="minorHAnsi" w:hAnsiTheme="minorHAnsi" w:cstheme="minorHAnsi"/>
          <w:szCs w:val="24"/>
        </w:rPr>
        <w:t xml:space="preserve"> </w:t>
      </w:r>
      <w:r w:rsidRPr="00811C9A">
        <w:rPr>
          <w:rFonts w:asciiTheme="minorHAnsi" w:hAnsiTheme="minorHAnsi" w:cstheme="minorHAnsi"/>
          <w:szCs w:val="24"/>
        </w:rPr>
        <w:t xml:space="preserve">David Ford, </w:t>
      </w:r>
      <w:r w:rsidR="00373BEA" w:rsidRPr="00811C9A">
        <w:rPr>
          <w:rFonts w:asciiTheme="minorHAnsi" w:hAnsiTheme="minorHAnsi" w:cstheme="minorHAnsi"/>
          <w:szCs w:val="24"/>
        </w:rPr>
        <w:t xml:space="preserve">Liz Greensides, </w:t>
      </w:r>
      <w:r w:rsidRPr="00811C9A">
        <w:rPr>
          <w:rFonts w:asciiTheme="minorHAnsi" w:hAnsiTheme="minorHAnsi" w:cstheme="minorHAnsi"/>
          <w:szCs w:val="24"/>
        </w:rPr>
        <w:t xml:space="preserve">Sue Measures, Margaret Rhodes, </w:t>
      </w:r>
      <w:r w:rsidR="00373BEA" w:rsidRPr="00811C9A">
        <w:rPr>
          <w:rFonts w:asciiTheme="minorHAnsi" w:hAnsiTheme="minorHAnsi" w:cstheme="minorHAnsi"/>
          <w:szCs w:val="24"/>
        </w:rPr>
        <w:t xml:space="preserve">Katie Thorpe, </w:t>
      </w:r>
      <w:r w:rsidR="00255805" w:rsidRPr="00811C9A">
        <w:rPr>
          <w:rFonts w:asciiTheme="minorHAnsi" w:hAnsiTheme="minorHAnsi" w:cstheme="minorHAnsi"/>
          <w:szCs w:val="24"/>
        </w:rPr>
        <w:t xml:space="preserve">Ian Whitehead </w:t>
      </w:r>
      <w:r w:rsidR="002E29A7" w:rsidRPr="00811C9A">
        <w:rPr>
          <w:rFonts w:asciiTheme="minorHAnsi" w:hAnsiTheme="minorHAnsi" w:cstheme="minorHAnsi"/>
          <w:szCs w:val="24"/>
        </w:rPr>
        <w:t xml:space="preserve">and </w:t>
      </w:r>
      <w:r w:rsidR="00255805" w:rsidRPr="00811C9A">
        <w:rPr>
          <w:rFonts w:asciiTheme="minorHAnsi" w:hAnsiTheme="minorHAnsi" w:cstheme="minorHAnsi"/>
          <w:szCs w:val="24"/>
        </w:rPr>
        <w:t>Pat Whitehouse</w:t>
      </w:r>
    </w:p>
    <w:p w:rsidR="002E29A7" w:rsidRPr="00811C9A" w:rsidRDefault="002E29A7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</w:p>
    <w:p w:rsidR="002E29A7" w:rsidRPr="00811C9A" w:rsidRDefault="002E29A7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811C9A">
        <w:rPr>
          <w:rFonts w:asciiTheme="minorHAnsi" w:hAnsiTheme="minorHAnsi" w:cstheme="minorHAnsi"/>
          <w:b/>
          <w:szCs w:val="24"/>
        </w:rPr>
        <w:t>Apologies for Absence</w:t>
      </w:r>
    </w:p>
    <w:p w:rsidR="00373BEA" w:rsidRPr="00811C9A" w:rsidRDefault="00373BEA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811C9A">
        <w:rPr>
          <w:rFonts w:asciiTheme="minorHAnsi" w:hAnsiTheme="minorHAnsi" w:cstheme="minorHAnsi"/>
          <w:szCs w:val="24"/>
        </w:rPr>
        <w:t>None</w:t>
      </w:r>
      <w:r w:rsidR="007E1D85" w:rsidRPr="00811C9A">
        <w:rPr>
          <w:rFonts w:asciiTheme="minorHAnsi" w:hAnsiTheme="minorHAnsi" w:cstheme="minorHAnsi"/>
          <w:szCs w:val="24"/>
        </w:rPr>
        <w:t xml:space="preserve"> </w:t>
      </w:r>
    </w:p>
    <w:p w:rsidR="00B81F37" w:rsidRPr="00811C9A" w:rsidRDefault="00B81F37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214CAE" w:rsidRPr="00811C9A" w:rsidRDefault="00214CAE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811C9A">
        <w:rPr>
          <w:rFonts w:asciiTheme="minorHAnsi" w:hAnsiTheme="minorHAnsi" w:cstheme="minorHAnsi"/>
          <w:b/>
          <w:szCs w:val="24"/>
        </w:rPr>
        <w:t>Minutes of the previous Meeting</w:t>
      </w:r>
      <w:r w:rsidR="00A96DDF" w:rsidRPr="00811C9A">
        <w:rPr>
          <w:rFonts w:asciiTheme="minorHAnsi" w:hAnsiTheme="minorHAnsi" w:cstheme="minorHAnsi"/>
          <w:b/>
          <w:szCs w:val="24"/>
        </w:rPr>
        <w:t>s</w:t>
      </w:r>
    </w:p>
    <w:p w:rsidR="00214CAE" w:rsidRPr="00811C9A" w:rsidRDefault="00214CAE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811C9A">
        <w:rPr>
          <w:rFonts w:asciiTheme="minorHAnsi" w:hAnsiTheme="minorHAnsi" w:cstheme="minorHAnsi"/>
          <w:szCs w:val="24"/>
        </w:rPr>
        <w:t xml:space="preserve">The minutes of the previous meeting were signed by </w:t>
      </w:r>
      <w:r w:rsidR="006E576C" w:rsidRPr="00811C9A">
        <w:rPr>
          <w:rFonts w:asciiTheme="minorHAnsi" w:hAnsiTheme="minorHAnsi" w:cstheme="minorHAnsi"/>
          <w:szCs w:val="24"/>
        </w:rPr>
        <w:t>Michael Robertson</w:t>
      </w:r>
    </w:p>
    <w:p w:rsidR="00163B38" w:rsidRPr="00811C9A" w:rsidRDefault="00163B3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163B38" w:rsidRPr="00811C9A" w:rsidRDefault="00163B3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bCs/>
          <w:szCs w:val="24"/>
        </w:rPr>
      </w:pPr>
      <w:r w:rsidRPr="00811C9A">
        <w:rPr>
          <w:rFonts w:asciiTheme="minorHAnsi" w:hAnsiTheme="minorHAnsi" w:cstheme="minorHAnsi"/>
          <w:b/>
          <w:bCs/>
          <w:szCs w:val="24"/>
        </w:rPr>
        <w:t>Matters Arising</w:t>
      </w:r>
    </w:p>
    <w:p w:rsidR="00163B38" w:rsidRPr="00811C9A" w:rsidRDefault="00163B38" w:rsidP="00163B38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811C9A">
        <w:rPr>
          <w:rFonts w:asciiTheme="minorHAnsi" w:hAnsiTheme="minorHAnsi" w:cstheme="minorHAnsi"/>
          <w:i/>
        </w:rPr>
        <w:t>TD Training</w:t>
      </w:r>
      <w:r w:rsidRPr="00811C9A">
        <w:rPr>
          <w:rFonts w:asciiTheme="minorHAnsi" w:hAnsiTheme="minorHAnsi" w:cstheme="minorHAnsi"/>
        </w:rPr>
        <w:t xml:space="preserve"> –</w:t>
      </w:r>
      <w:r w:rsidR="00D73837" w:rsidRPr="00811C9A">
        <w:rPr>
          <w:rFonts w:asciiTheme="minorHAnsi" w:hAnsiTheme="minorHAnsi" w:cstheme="minorHAnsi"/>
        </w:rPr>
        <w:t xml:space="preserve"> </w:t>
      </w:r>
      <w:r w:rsidR="00213A3C" w:rsidRPr="00811C9A">
        <w:rPr>
          <w:rFonts w:asciiTheme="minorHAnsi" w:hAnsiTheme="minorHAnsi" w:cstheme="minorHAnsi"/>
        </w:rPr>
        <w:t xml:space="preserve">Katie has emailed </w:t>
      </w:r>
      <w:r w:rsidR="00705FF8" w:rsidRPr="00811C9A">
        <w:rPr>
          <w:rFonts w:asciiTheme="minorHAnsi" w:hAnsiTheme="minorHAnsi" w:cstheme="minorHAnsi"/>
        </w:rPr>
        <w:t xml:space="preserve">Yorkshire Contract Bridge Association </w:t>
      </w:r>
      <w:r w:rsidR="00213A3C" w:rsidRPr="00811C9A">
        <w:rPr>
          <w:rFonts w:asciiTheme="minorHAnsi" w:hAnsiTheme="minorHAnsi" w:cstheme="minorHAnsi"/>
        </w:rPr>
        <w:t>but hasn’t had a reply yet</w:t>
      </w:r>
    </w:p>
    <w:p w:rsidR="00D73837" w:rsidRPr="00811C9A" w:rsidRDefault="00D73837" w:rsidP="00163B38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</w:p>
    <w:p w:rsidR="00163B38" w:rsidRPr="00811C9A" w:rsidRDefault="00163B3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bCs/>
          <w:szCs w:val="24"/>
        </w:rPr>
      </w:pPr>
      <w:r w:rsidRPr="00811C9A">
        <w:rPr>
          <w:rFonts w:asciiTheme="minorHAnsi" w:hAnsiTheme="minorHAnsi" w:cstheme="minorHAnsi"/>
          <w:b/>
          <w:bCs/>
          <w:szCs w:val="24"/>
        </w:rPr>
        <w:t>Health &amp; Safety Issues</w:t>
      </w:r>
    </w:p>
    <w:p w:rsidR="00D73837" w:rsidRPr="00811C9A" w:rsidRDefault="006D6469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 xml:space="preserve">Steps – </w:t>
      </w:r>
      <w:r w:rsidR="00E438F5" w:rsidRPr="00811C9A">
        <w:rPr>
          <w:rFonts w:asciiTheme="minorHAnsi" w:hAnsiTheme="minorHAnsi" w:cstheme="minorHAnsi"/>
          <w:bCs/>
          <w:szCs w:val="24"/>
        </w:rPr>
        <w:t xml:space="preserve">Katie has had a quote of </w:t>
      </w:r>
      <w:r w:rsidRPr="00811C9A">
        <w:rPr>
          <w:rFonts w:asciiTheme="minorHAnsi" w:hAnsiTheme="minorHAnsi" w:cstheme="minorHAnsi"/>
          <w:bCs/>
          <w:szCs w:val="24"/>
        </w:rPr>
        <w:t xml:space="preserve">£180 to jet wash the steps and </w:t>
      </w:r>
      <w:r w:rsidR="00E438F5" w:rsidRPr="00811C9A">
        <w:rPr>
          <w:rFonts w:asciiTheme="minorHAnsi" w:hAnsiTheme="minorHAnsi" w:cstheme="minorHAnsi"/>
          <w:bCs/>
          <w:szCs w:val="24"/>
        </w:rPr>
        <w:t xml:space="preserve">they will also inspect and rod </w:t>
      </w:r>
      <w:r w:rsidRPr="00811C9A">
        <w:rPr>
          <w:rFonts w:asciiTheme="minorHAnsi" w:hAnsiTheme="minorHAnsi" w:cstheme="minorHAnsi"/>
          <w:bCs/>
          <w:szCs w:val="24"/>
        </w:rPr>
        <w:t xml:space="preserve">the drain for </w:t>
      </w:r>
      <w:r w:rsidR="00E438F5" w:rsidRPr="00811C9A">
        <w:rPr>
          <w:rFonts w:asciiTheme="minorHAnsi" w:hAnsiTheme="minorHAnsi" w:cstheme="minorHAnsi"/>
          <w:bCs/>
          <w:szCs w:val="24"/>
        </w:rPr>
        <w:t xml:space="preserve">an </w:t>
      </w:r>
      <w:r w:rsidR="00811C9A" w:rsidRPr="00811C9A">
        <w:rPr>
          <w:rFonts w:asciiTheme="minorHAnsi" w:hAnsiTheme="minorHAnsi" w:cstheme="minorHAnsi"/>
          <w:bCs/>
          <w:szCs w:val="24"/>
        </w:rPr>
        <w:t>extra £40</w:t>
      </w:r>
      <w:r w:rsidRPr="00811C9A">
        <w:rPr>
          <w:rFonts w:asciiTheme="minorHAnsi" w:hAnsiTheme="minorHAnsi" w:cstheme="minorHAnsi"/>
          <w:bCs/>
          <w:szCs w:val="24"/>
        </w:rPr>
        <w:t xml:space="preserve">, it was agreed to </w:t>
      </w:r>
      <w:r w:rsidR="00E438F5" w:rsidRPr="00811C9A">
        <w:rPr>
          <w:rFonts w:asciiTheme="minorHAnsi" w:hAnsiTheme="minorHAnsi" w:cstheme="minorHAnsi"/>
          <w:bCs/>
          <w:szCs w:val="24"/>
        </w:rPr>
        <w:t>accept.</w:t>
      </w:r>
    </w:p>
    <w:p w:rsidR="006D6469" w:rsidRPr="00811C9A" w:rsidRDefault="006D6469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 xml:space="preserve">Locks – </w:t>
      </w:r>
      <w:r w:rsidRPr="00811C9A">
        <w:rPr>
          <w:rFonts w:asciiTheme="minorHAnsi" w:hAnsiTheme="minorHAnsi" w:cstheme="minorHAnsi"/>
          <w:bCs/>
          <w:szCs w:val="24"/>
        </w:rPr>
        <w:t>The locksmith is putting a new 5</w:t>
      </w:r>
      <w:r w:rsidR="00E438F5" w:rsidRPr="00811C9A">
        <w:rPr>
          <w:rFonts w:asciiTheme="minorHAnsi" w:hAnsiTheme="minorHAnsi" w:cstheme="minorHAnsi"/>
          <w:bCs/>
          <w:szCs w:val="24"/>
        </w:rPr>
        <w:t>-</w:t>
      </w:r>
      <w:r w:rsidRPr="00811C9A">
        <w:rPr>
          <w:rFonts w:asciiTheme="minorHAnsi" w:hAnsiTheme="minorHAnsi" w:cstheme="minorHAnsi"/>
          <w:bCs/>
          <w:szCs w:val="24"/>
        </w:rPr>
        <w:t xml:space="preserve">lever </w:t>
      </w:r>
      <w:r w:rsidR="00E438F5" w:rsidRPr="00811C9A">
        <w:rPr>
          <w:rFonts w:asciiTheme="minorHAnsi" w:hAnsiTheme="minorHAnsi" w:cstheme="minorHAnsi"/>
          <w:bCs/>
          <w:szCs w:val="24"/>
        </w:rPr>
        <w:t xml:space="preserve">and a deadlock </w:t>
      </w:r>
      <w:r w:rsidRPr="00811C9A">
        <w:rPr>
          <w:rFonts w:asciiTheme="minorHAnsi" w:hAnsiTheme="minorHAnsi" w:cstheme="minorHAnsi"/>
          <w:bCs/>
          <w:szCs w:val="24"/>
        </w:rPr>
        <w:t xml:space="preserve">on both </w:t>
      </w:r>
      <w:r w:rsidR="00E438F5" w:rsidRPr="00811C9A">
        <w:rPr>
          <w:rFonts w:asciiTheme="minorHAnsi" w:hAnsiTheme="minorHAnsi" w:cstheme="minorHAnsi"/>
          <w:bCs/>
          <w:szCs w:val="24"/>
        </w:rPr>
        <w:t xml:space="preserve">outside </w:t>
      </w:r>
      <w:r w:rsidRPr="00811C9A">
        <w:rPr>
          <w:rFonts w:asciiTheme="minorHAnsi" w:hAnsiTheme="minorHAnsi" w:cstheme="minorHAnsi"/>
          <w:bCs/>
          <w:szCs w:val="24"/>
        </w:rPr>
        <w:t>doors</w:t>
      </w:r>
      <w:r w:rsidR="00E438F5" w:rsidRPr="00811C9A">
        <w:rPr>
          <w:rFonts w:asciiTheme="minorHAnsi" w:hAnsiTheme="minorHAnsi" w:cstheme="minorHAnsi"/>
          <w:bCs/>
          <w:szCs w:val="24"/>
        </w:rPr>
        <w:t>.  Each door will use</w:t>
      </w:r>
      <w:r w:rsidRPr="00811C9A">
        <w:rPr>
          <w:rFonts w:asciiTheme="minorHAnsi" w:hAnsiTheme="minorHAnsi" w:cstheme="minorHAnsi"/>
          <w:bCs/>
          <w:szCs w:val="24"/>
        </w:rPr>
        <w:t xml:space="preserve"> the same </w:t>
      </w:r>
      <w:r w:rsidR="00E438F5" w:rsidRPr="00811C9A">
        <w:rPr>
          <w:rFonts w:asciiTheme="minorHAnsi" w:hAnsiTheme="minorHAnsi" w:cstheme="minorHAnsi"/>
          <w:bCs/>
          <w:szCs w:val="24"/>
        </w:rPr>
        <w:t xml:space="preserve">two </w:t>
      </w:r>
      <w:r w:rsidRPr="00811C9A">
        <w:rPr>
          <w:rFonts w:asciiTheme="minorHAnsi" w:hAnsiTheme="minorHAnsi" w:cstheme="minorHAnsi"/>
          <w:bCs/>
          <w:szCs w:val="24"/>
        </w:rPr>
        <w:t>key</w:t>
      </w:r>
      <w:r w:rsidR="00E438F5" w:rsidRPr="00811C9A">
        <w:rPr>
          <w:rFonts w:asciiTheme="minorHAnsi" w:hAnsiTheme="minorHAnsi" w:cstheme="minorHAnsi"/>
          <w:bCs/>
          <w:szCs w:val="24"/>
        </w:rPr>
        <w:t xml:space="preserve">s.  We have ordered </w:t>
      </w:r>
      <w:r w:rsidRPr="00811C9A">
        <w:rPr>
          <w:rFonts w:asciiTheme="minorHAnsi" w:hAnsiTheme="minorHAnsi" w:cstheme="minorHAnsi"/>
          <w:bCs/>
          <w:szCs w:val="24"/>
        </w:rPr>
        <w:t>60 keys</w:t>
      </w:r>
      <w:r w:rsidR="00E438F5" w:rsidRPr="00811C9A">
        <w:rPr>
          <w:rFonts w:asciiTheme="minorHAnsi" w:hAnsiTheme="minorHAnsi" w:cstheme="minorHAnsi"/>
          <w:bCs/>
          <w:szCs w:val="24"/>
        </w:rPr>
        <w:t>,</w:t>
      </w:r>
      <w:r w:rsidRPr="00811C9A">
        <w:rPr>
          <w:rFonts w:asciiTheme="minorHAnsi" w:hAnsiTheme="minorHAnsi" w:cstheme="minorHAnsi"/>
          <w:bCs/>
          <w:szCs w:val="24"/>
        </w:rPr>
        <w:t xml:space="preserve"> 30 for each lock</w:t>
      </w:r>
      <w:r w:rsidR="00E438F5" w:rsidRPr="00811C9A">
        <w:rPr>
          <w:rFonts w:asciiTheme="minorHAnsi" w:hAnsiTheme="minorHAnsi" w:cstheme="minorHAnsi"/>
          <w:bCs/>
          <w:szCs w:val="24"/>
        </w:rPr>
        <w:t xml:space="preserve"> type.</w:t>
      </w:r>
    </w:p>
    <w:p w:rsidR="006D6469" w:rsidRPr="00811C9A" w:rsidRDefault="006D6469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Cs/>
          <w:szCs w:val="24"/>
        </w:rPr>
      </w:pPr>
    </w:p>
    <w:p w:rsidR="00BA7056" w:rsidRPr="00811C9A" w:rsidRDefault="00BA7056" w:rsidP="00BA7056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</w:rPr>
      </w:pPr>
      <w:r w:rsidRPr="00811C9A">
        <w:rPr>
          <w:rFonts w:asciiTheme="minorHAnsi" w:hAnsiTheme="minorHAnsi" w:cstheme="minorHAnsi"/>
          <w:b/>
        </w:rPr>
        <w:t>Premises</w:t>
      </w:r>
    </w:p>
    <w:p w:rsidR="00E438F5" w:rsidRPr="00811C9A" w:rsidRDefault="00E438F5" w:rsidP="00E438F5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>Electrical testing –</w:t>
      </w:r>
      <w:r w:rsidRPr="00811C9A">
        <w:rPr>
          <w:rFonts w:asciiTheme="minorHAnsi" w:hAnsiTheme="minorHAnsi" w:cstheme="minorHAnsi"/>
          <w:bCs/>
          <w:szCs w:val="24"/>
        </w:rPr>
        <w:t xml:space="preserve"> this has not been arranged yet</w:t>
      </w:r>
    </w:p>
    <w:p w:rsidR="00E438F5" w:rsidRPr="00811C9A" w:rsidRDefault="00E438F5" w:rsidP="00E438F5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>Fire Extinguishers –</w:t>
      </w:r>
      <w:r w:rsidRPr="00811C9A">
        <w:rPr>
          <w:rFonts w:asciiTheme="minorHAnsi" w:hAnsiTheme="minorHAnsi" w:cstheme="minorHAnsi"/>
          <w:bCs/>
          <w:szCs w:val="24"/>
        </w:rPr>
        <w:t xml:space="preserve"> this has been </w:t>
      </w:r>
      <w:r w:rsidR="00D202C3" w:rsidRPr="00811C9A">
        <w:rPr>
          <w:rFonts w:asciiTheme="minorHAnsi" w:hAnsiTheme="minorHAnsi" w:cstheme="minorHAnsi"/>
          <w:bCs/>
          <w:szCs w:val="24"/>
        </w:rPr>
        <w:t>completed</w:t>
      </w:r>
    </w:p>
    <w:p w:rsidR="00E438F5" w:rsidRPr="00811C9A" w:rsidRDefault="00E438F5" w:rsidP="00E438F5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>Fire Alarm testing –</w:t>
      </w:r>
      <w:r w:rsidRPr="00811C9A">
        <w:rPr>
          <w:rFonts w:asciiTheme="minorHAnsi" w:hAnsiTheme="minorHAnsi" w:cstheme="minorHAnsi"/>
          <w:bCs/>
          <w:szCs w:val="24"/>
        </w:rPr>
        <w:t xml:space="preserve"> this will take place on the 14</w:t>
      </w:r>
      <w:r w:rsidRPr="00811C9A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811C9A">
        <w:rPr>
          <w:rFonts w:asciiTheme="minorHAnsi" w:hAnsiTheme="minorHAnsi" w:cstheme="minorHAnsi"/>
          <w:bCs/>
          <w:szCs w:val="24"/>
        </w:rPr>
        <w:t xml:space="preserve"> March</w:t>
      </w:r>
    </w:p>
    <w:p w:rsidR="00E438F5" w:rsidRPr="00811C9A" w:rsidRDefault="00E438F5" w:rsidP="00E438F5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>Insurance review –</w:t>
      </w:r>
      <w:r w:rsidRPr="00811C9A">
        <w:rPr>
          <w:rFonts w:asciiTheme="minorHAnsi" w:hAnsiTheme="minorHAnsi" w:cstheme="minorHAnsi"/>
          <w:bCs/>
          <w:szCs w:val="24"/>
        </w:rPr>
        <w:t xml:space="preserve"> this is due in June</w:t>
      </w:r>
      <w:r w:rsidR="00CA4C2C" w:rsidRPr="00811C9A">
        <w:rPr>
          <w:rFonts w:asciiTheme="minorHAnsi" w:hAnsiTheme="minorHAnsi" w:cstheme="minorHAnsi"/>
          <w:bCs/>
          <w:szCs w:val="24"/>
        </w:rPr>
        <w:t>;</w:t>
      </w:r>
      <w:r w:rsidRPr="00811C9A">
        <w:rPr>
          <w:rFonts w:asciiTheme="minorHAnsi" w:hAnsiTheme="minorHAnsi" w:cstheme="minorHAnsi"/>
          <w:bCs/>
          <w:szCs w:val="24"/>
        </w:rPr>
        <w:t xml:space="preserve"> Katie will look round for someone local</w:t>
      </w:r>
    </w:p>
    <w:p w:rsidR="00E438F5" w:rsidRPr="00811C9A" w:rsidRDefault="00E438F5" w:rsidP="00E438F5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>Cleaner</w:t>
      </w:r>
      <w:r w:rsidRPr="00811C9A">
        <w:rPr>
          <w:rFonts w:asciiTheme="minorHAnsi" w:hAnsiTheme="minorHAnsi" w:cstheme="minorHAnsi"/>
          <w:bCs/>
          <w:szCs w:val="24"/>
        </w:rPr>
        <w:t xml:space="preserve"> – Katie to have a review with Rachel</w:t>
      </w:r>
    </w:p>
    <w:p w:rsidR="00E438F5" w:rsidRPr="00811C9A" w:rsidRDefault="00E438F5" w:rsidP="00E438F5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>Odd Job man</w:t>
      </w:r>
      <w:r w:rsidRPr="00811C9A">
        <w:rPr>
          <w:rFonts w:asciiTheme="minorHAnsi" w:hAnsiTheme="minorHAnsi" w:cstheme="minorHAnsi"/>
          <w:bCs/>
          <w:szCs w:val="24"/>
        </w:rPr>
        <w:t xml:space="preserve"> – David to sound out someone at the golf club</w:t>
      </w:r>
      <w:r w:rsidR="00705FF8" w:rsidRPr="00811C9A">
        <w:rPr>
          <w:rFonts w:asciiTheme="minorHAnsi" w:hAnsiTheme="minorHAnsi" w:cstheme="minorHAnsi"/>
          <w:bCs/>
          <w:szCs w:val="24"/>
        </w:rPr>
        <w:t xml:space="preserve"> about becoming our odd job man</w:t>
      </w:r>
    </w:p>
    <w:p w:rsidR="00BA7056" w:rsidRPr="00811C9A" w:rsidRDefault="00BA7056" w:rsidP="00BA7056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</w:p>
    <w:p w:rsidR="004B2E6A" w:rsidRPr="00811C9A" w:rsidRDefault="005F5C5C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811C9A">
        <w:rPr>
          <w:rFonts w:asciiTheme="minorHAnsi" w:hAnsiTheme="minorHAnsi" w:cstheme="minorHAnsi"/>
          <w:b/>
          <w:szCs w:val="24"/>
        </w:rPr>
        <w:t>Finance</w:t>
      </w:r>
    </w:p>
    <w:p w:rsidR="00A96DDF" w:rsidRPr="00811C9A" w:rsidRDefault="00AE66EB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811C9A">
        <w:rPr>
          <w:rFonts w:asciiTheme="minorHAnsi" w:hAnsiTheme="minorHAnsi" w:cstheme="minorHAnsi"/>
          <w:szCs w:val="24"/>
        </w:rPr>
        <w:t>T</w:t>
      </w:r>
      <w:r w:rsidR="00CF63F8" w:rsidRPr="00811C9A">
        <w:rPr>
          <w:rFonts w:asciiTheme="minorHAnsi" w:hAnsiTheme="minorHAnsi" w:cstheme="minorHAnsi"/>
          <w:szCs w:val="24"/>
        </w:rPr>
        <w:t>he cash balance was</w:t>
      </w:r>
      <w:r w:rsidR="00040079" w:rsidRPr="00811C9A">
        <w:rPr>
          <w:rFonts w:asciiTheme="minorHAnsi" w:hAnsiTheme="minorHAnsi" w:cstheme="minorHAnsi"/>
          <w:szCs w:val="24"/>
        </w:rPr>
        <w:t xml:space="preserve"> </w:t>
      </w:r>
      <w:r w:rsidR="00773BB2" w:rsidRPr="00811C9A">
        <w:rPr>
          <w:rFonts w:asciiTheme="minorHAnsi" w:hAnsiTheme="minorHAnsi" w:cstheme="minorHAnsi"/>
          <w:szCs w:val="24"/>
        </w:rPr>
        <w:t>£</w:t>
      </w:r>
      <w:r w:rsidR="00BA7056" w:rsidRPr="00811C9A">
        <w:rPr>
          <w:rFonts w:asciiTheme="minorHAnsi" w:hAnsiTheme="minorHAnsi" w:cstheme="minorHAnsi"/>
          <w:szCs w:val="24"/>
        </w:rPr>
        <w:t>46700.25</w:t>
      </w:r>
    </w:p>
    <w:p w:rsidR="00CA52AD" w:rsidRPr="00811C9A" w:rsidRDefault="00CA52AD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</w:p>
    <w:p w:rsidR="00163B38" w:rsidRPr="00811C9A" w:rsidRDefault="00163B38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811C9A">
        <w:rPr>
          <w:rFonts w:asciiTheme="minorHAnsi" w:hAnsiTheme="minorHAnsi" w:cstheme="minorHAnsi"/>
          <w:b/>
          <w:bCs/>
        </w:rPr>
        <w:t>Teaching Update</w:t>
      </w:r>
    </w:p>
    <w:p w:rsidR="00705FF8" w:rsidRPr="00811C9A" w:rsidRDefault="00CA4C2C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811C9A">
        <w:rPr>
          <w:rFonts w:asciiTheme="minorHAnsi" w:hAnsiTheme="minorHAnsi" w:cstheme="minorHAnsi"/>
        </w:rPr>
        <w:t>There is a new term of lessons and there are</w:t>
      </w:r>
      <w:r w:rsidR="00BA7056" w:rsidRPr="00811C9A">
        <w:rPr>
          <w:rFonts w:asciiTheme="minorHAnsi" w:hAnsiTheme="minorHAnsi" w:cstheme="minorHAnsi"/>
        </w:rPr>
        <w:t xml:space="preserve"> 10 beginners and 10 improvers.  </w:t>
      </w:r>
      <w:r w:rsidR="00705FF8" w:rsidRPr="00811C9A">
        <w:rPr>
          <w:rFonts w:asciiTheme="minorHAnsi" w:hAnsiTheme="minorHAnsi" w:cstheme="minorHAnsi"/>
        </w:rPr>
        <w:t xml:space="preserve">Michael </w:t>
      </w:r>
      <w:proofErr w:type="gramStart"/>
      <w:r w:rsidR="00705FF8" w:rsidRPr="00811C9A">
        <w:rPr>
          <w:rFonts w:asciiTheme="minorHAnsi" w:hAnsiTheme="minorHAnsi" w:cstheme="minorHAnsi"/>
        </w:rPr>
        <w:t>And</w:t>
      </w:r>
      <w:proofErr w:type="gramEnd"/>
      <w:r w:rsidR="00705FF8" w:rsidRPr="00811C9A">
        <w:rPr>
          <w:rFonts w:asciiTheme="minorHAnsi" w:hAnsiTheme="minorHAnsi" w:cstheme="minorHAnsi"/>
        </w:rPr>
        <w:t xml:space="preserve"> Denis have discussed how to move forward with beginners and improvers with no conclusion yet. One possibility for </w:t>
      </w:r>
      <w:r w:rsidR="0039608B" w:rsidRPr="00811C9A">
        <w:rPr>
          <w:rFonts w:asciiTheme="minorHAnsi" w:hAnsiTheme="minorHAnsi" w:cstheme="minorHAnsi"/>
        </w:rPr>
        <w:t xml:space="preserve">new </w:t>
      </w:r>
      <w:r w:rsidR="00705FF8" w:rsidRPr="00811C9A">
        <w:rPr>
          <w:rFonts w:asciiTheme="minorHAnsi" w:hAnsiTheme="minorHAnsi" w:cstheme="minorHAnsi"/>
        </w:rPr>
        <w:t>beginners</w:t>
      </w:r>
      <w:r w:rsidR="0039608B" w:rsidRPr="00811C9A">
        <w:rPr>
          <w:rFonts w:asciiTheme="minorHAnsi" w:hAnsiTheme="minorHAnsi" w:cstheme="minorHAnsi"/>
        </w:rPr>
        <w:t xml:space="preserve"> from now on</w:t>
      </w:r>
      <w:r w:rsidR="00705FF8" w:rsidRPr="00811C9A">
        <w:rPr>
          <w:rFonts w:asciiTheme="minorHAnsi" w:hAnsiTheme="minorHAnsi" w:cstheme="minorHAnsi"/>
        </w:rPr>
        <w:t xml:space="preserve"> is to involve U3A -</w:t>
      </w:r>
      <w:r w:rsidRPr="00811C9A">
        <w:rPr>
          <w:rFonts w:asciiTheme="minorHAnsi" w:hAnsiTheme="minorHAnsi" w:cstheme="minorHAnsi"/>
        </w:rPr>
        <w:t xml:space="preserve">Michael will </w:t>
      </w:r>
      <w:r w:rsidR="00705FF8" w:rsidRPr="00811C9A">
        <w:rPr>
          <w:rFonts w:asciiTheme="minorHAnsi" w:hAnsiTheme="minorHAnsi" w:cstheme="minorHAnsi"/>
        </w:rPr>
        <w:t xml:space="preserve">talk to </w:t>
      </w:r>
      <w:r w:rsidR="00BA7056" w:rsidRPr="00811C9A">
        <w:rPr>
          <w:rFonts w:asciiTheme="minorHAnsi" w:hAnsiTheme="minorHAnsi" w:cstheme="minorHAnsi"/>
        </w:rPr>
        <w:t>Dallas</w:t>
      </w:r>
      <w:r w:rsidR="0039608B" w:rsidRPr="00811C9A">
        <w:rPr>
          <w:rFonts w:asciiTheme="minorHAnsi" w:hAnsiTheme="minorHAnsi" w:cstheme="minorHAnsi"/>
        </w:rPr>
        <w:t>/</w:t>
      </w:r>
      <w:r w:rsidR="00BA7056" w:rsidRPr="00811C9A">
        <w:rPr>
          <w:rFonts w:asciiTheme="minorHAnsi" w:hAnsiTheme="minorHAnsi" w:cstheme="minorHAnsi"/>
        </w:rPr>
        <w:t>U3A.</w:t>
      </w:r>
    </w:p>
    <w:p w:rsidR="00E3022B" w:rsidRPr="00811C9A" w:rsidRDefault="00CA4C2C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811C9A">
        <w:rPr>
          <w:rFonts w:asciiTheme="minorHAnsi" w:hAnsiTheme="minorHAnsi" w:cstheme="minorHAnsi"/>
        </w:rPr>
        <w:t>There are no</w:t>
      </w:r>
      <w:r w:rsidR="00784516" w:rsidRPr="00811C9A">
        <w:rPr>
          <w:rFonts w:asciiTheme="minorHAnsi" w:hAnsiTheme="minorHAnsi" w:cstheme="minorHAnsi"/>
        </w:rPr>
        <w:t xml:space="preserve"> lessons </w:t>
      </w:r>
      <w:r w:rsidRPr="00811C9A">
        <w:rPr>
          <w:rFonts w:asciiTheme="minorHAnsi" w:hAnsiTheme="minorHAnsi" w:cstheme="minorHAnsi"/>
        </w:rPr>
        <w:t xml:space="preserve">at </w:t>
      </w:r>
      <w:r w:rsidR="00784516" w:rsidRPr="00811C9A">
        <w:rPr>
          <w:rFonts w:asciiTheme="minorHAnsi" w:hAnsiTheme="minorHAnsi" w:cstheme="minorHAnsi"/>
        </w:rPr>
        <w:t xml:space="preserve">half term so Pearl will run some </w:t>
      </w:r>
      <w:r w:rsidRPr="00811C9A">
        <w:rPr>
          <w:rFonts w:asciiTheme="minorHAnsi" w:hAnsiTheme="minorHAnsi" w:cstheme="minorHAnsi"/>
        </w:rPr>
        <w:t xml:space="preserve">play </w:t>
      </w:r>
      <w:r w:rsidR="00784516" w:rsidRPr="00811C9A">
        <w:rPr>
          <w:rFonts w:asciiTheme="minorHAnsi" w:hAnsiTheme="minorHAnsi" w:cstheme="minorHAnsi"/>
        </w:rPr>
        <w:t xml:space="preserve">sessions for </w:t>
      </w:r>
      <w:r w:rsidR="00705FF8" w:rsidRPr="00811C9A">
        <w:rPr>
          <w:rFonts w:asciiTheme="minorHAnsi" w:hAnsiTheme="minorHAnsi" w:cstheme="minorHAnsi"/>
        </w:rPr>
        <w:t xml:space="preserve">both groups </w:t>
      </w:r>
      <w:r w:rsidR="00784516" w:rsidRPr="00811C9A">
        <w:rPr>
          <w:rFonts w:asciiTheme="minorHAnsi" w:hAnsiTheme="minorHAnsi" w:cstheme="minorHAnsi"/>
        </w:rPr>
        <w:t>upstairs</w:t>
      </w:r>
      <w:r w:rsidR="00705FF8" w:rsidRPr="00811C9A">
        <w:rPr>
          <w:rFonts w:asciiTheme="minorHAnsi" w:hAnsiTheme="minorHAnsi" w:cstheme="minorHAnsi"/>
        </w:rPr>
        <w:t>.</w:t>
      </w:r>
    </w:p>
    <w:p w:rsidR="00BA7056" w:rsidRPr="00811C9A" w:rsidRDefault="00BA705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</w:p>
    <w:p w:rsidR="00880B36" w:rsidRPr="00811C9A" w:rsidRDefault="00880B3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811C9A">
        <w:rPr>
          <w:rFonts w:asciiTheme="minorHAnsi" w:hAnsiTheme="minorHAnsi" w:cstheme="minorHAnsi"/>
          <w:b/>
          <w:bCs/>
        </w:rPr>
        <w:t>Competitions/Teams</w:t>
      </w:r>
    </w:p>
    <w:p w:rsidR="00784516" w:rsidRPr="00811C9A" w:rsidRDefault="00CA4C2C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811C9A">
        <w:rPr>
          <w:rFonts w:asciiTheme="minorHAnsi" w:hAnsiTheme="minorHAnsi" w:cstheme="minorHAnsi"/>
        </w:rPr>
        <w:t xml:space="preserve">There are </w:t>
      </w:r>
      <w:r w:rsidR="00784516" w:rsidRPr="00811C9A">
        <w:rPr>
          <w:rFonts w:asciiTheme="minorHAnsi" w:hAnsiTheme="minorHAnsi" w:cstheme="minorHAnsi"/>
        </w:rPr>
        <w:t>2 matches left</w:t>
      </w:r>
      <w:r w:rsidR="00705FF8" w:rsidRPr="00811C9A">
        <w:rPr>
          <w:rFonts w:asciiTheme="minorHAnsi" w:hAnsiTheme="minorHAnsi" w:cstheme="minorHAnsi"/>
        </w:rPr>
        <w:t xml:space="preserve"> -</w:t>
      </w:r>
      <w:r w:rsidR="00F22322" w:rsidRPr="00811C9A">
        <w:rPr>
          <w:rFonts w:asciiTheme="minorHAnsi" w:hAnsiTheme="minorHAnsi" w:cstheme="minorHAnsi"/>
        </w:rPr>
        <w:t xml:space="preserve">to be played </w:t>
      </w:r>
      <w:r w:rsidR="00705FF8" w:rsidRPr="00811C9A">
        <w:rPr>
          <w:rFonts w:asciiTheme="minorHAnsi" w:hAnsiTheme="minorHAnsi" w:cstheme="minorHAnsi"/>
        </w:rPr>
        <w:t>Sunday 20</w:t>
      </w:r>
      <w:r w:rsidR="00705FF8" w:rsidRPr="00811C9A">
        <w:rPr>
          <w:rFonts w:asciiTheme="minorHAnsi" w:hAnsiTheme="minorHAnsi" w:cstheme="minorHAnsi"/>
          <w:vertAlign w:val="superscript"/>
        </w:rPr>
        <w:t>th</w:t>
      </w:r>
      <w:r w:rsidR="00705FF8" w:rsidRPr="00811C9A">
        <w:rPr>
          <w:rFonts w:asciiTheme="minorHAnsi" w:hAnsiTheme="minorHAnsi" w:cstheme="minorHAnsi"/>
        </w:rPr>
        <w:t xml:space="preserve"> Feb and Sunday March 6</w:t>
      </w:r>
      <w:r w:rsidR="00705FF8" w:rsidRPr="00811C9A">
        <w:rPr>
          <w:rFonts w:asciiTheme="minorHAnsi" w:hAnsiTheme="minorHAnsi" w:cstheme="minorHAnsi"/>
          <w:vertAlign w:val="superscript"/>
        </w:rPr>
        <w:t>th</w:t>
      </w:r>
      <w:r w:rsidR="00705FF8" w:rsidRPr="00811C9A">
        <w:rPr>
          <w:rFonts w:asciiTheme="minorHAnsi" w:hAnsiTheme="minorHAnsi" w:cstheme="minorHAnsi"/>
        </w:rPr>
        <w:t>.</w:t>
      </w:r>
    </w:p>
    <w:p w:rsidR="00804A66" w:rsidRPr="00811C9A" w:rsidRDefault="00804A6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</w:p>
    <w:p w:rsidR="00163B38" w:rsidRPr="00811C9A" w:rsidRDefault="00163B38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811C9A">
        <w:rPr>
          <w:rFonts w:asciiTheme="minorHAnsi" w:hAnsiTheme="minorHAnsi" w:cstheme="minorHAnsi"/>
          <w:b/>
          <w:bCs/>
        </w:rPr>
        <w:t>Members’ Suggestions</w:t>
      </w:r>
    </w:p>
    <w:p w:rsidR="00700745" w:rsidRPr="00811C9A" w:rsidRDefault="00CA4C2C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811C9A">
        <w:rPr>
          <w:rFonts w:asciiTheme="minorHAnsi" w:hAnsiTheme="minorHAnsi" w:cstheme="minorHAnsi"/>
        </w:rPr>
        <w:t xml:space="preserve">Some suggestions </w:t>
      </w:r>
      <w:r w:rsidR="00784516" w:rsidRPr="00811C9A">
        <w:rPr>
          <w:rFonts w:asciiTheme="minorHAnsi" w:hAnsiTheme="minorHAnsi" w:cstheme="minorHAnsi"/>
        </w:rPr>
        <w:t>from Pam Cooper</w:t>
      </w:r>
      <w:r w:rsidRPr="00811C9A">
        <w:rPr>
          <w:rFonts w:asciiTheme="minorHAnsi" w:hAnsiTheme="minorHAnsi" w:cstheme="minorHAnsi"/>
        </w:rPr>
        <w:t>:-</w:t>
      </w:r>
    </w:p>
    <w:p w:rsidR="00CA4C2C" w:rsidRPr="00811C9A" w:rsidRDefault="00CA4C2C" w:rsidP="00CA4C2C">
      <w:pPr>
        <w:pStyle w:val="ListParagraph"/>
        <w:numPr>
          <w:ilvl w:val="0"/>
          <w:numId w:val="18"/>
        </w:numPr>
        <w:ind w:right="283"/>
        <w:rPr>
          <w:rFonts w:asciiTheme="minorHAnsi" w:hAnsiTheme="minorHAnsi" w:cstheme="minorHAnsi"/>
          <w:b/>
          <w:bCs/>
          <w:sz w:val="24"/>
          <w:szCs w:val="24"/>
        </w:rPr>
      </w:pPr>
      <w:r w:rsidRPr="00811C9A">
        <w:rPr>
          <w:rFonts w:asciiTheme="minorHAnsi" w:hAnsiTheme="minorHAnsi" w:cstheme="minorHAnsi"/>
          <w:sz w:val="24"/>
          <w:szCs w:val="24"/>
        </w:rPr>
        <w:t>Get rid of all unused electrical goods before pat testing</w:t>
      </w:r>
      <w:r w:rsidR="0039608B" w:rsidRPr="00811C9A">
        <w:rPr>
          <w:rFonts w:asciiTheme="minorHAnsi" w:hAnsiTheme="minorHAnsi" w:cstheme="minorHAnsi"/>
          <w:sz w:val="24"/>
          <w:szCs w:val="24"/>
        </w:rPr>
        <w:t xml:space="preserve"> – </w:t>
      </w:r>
      <w:r w:rsidR="0039608B" w:rsidRPr="00811C9A">
        <w:rPr>
          <w:rFonts w:asciiTheme="minorHAnsi" w:hAnsiTheme="minorHAnsi" w:cstheme="minorHAnsi"/>
          <w:b/>
          <w:bCs/>
          <w:sz w:val="24"/>
          <w:szCs w:val="24"/>
        </w:rPr>
        <w:t xml:space="preserve">committee have decided to make no decision yet as some equipment may prove useful </w:t>
      </w:r>
      <w:r w:rsidR="00C165A1" w:rsidRPr="00811C9A">
        <w:rPr>
          <w:rFonts w:asciiTheme="minorHAnsi" w:hAnsiTheme="minorHAnsi" w:cstheme="minorHAnsi"/>
          <w:b/>
          <w:bCs/>
          <w:sz w:val="24"/>
          <w:szCs w:val="24"/>
        </w:rPr>
        <w:t>in letting a room</w:t>
      </w:r>
    </w:p>
    <w:p w:rsidR="00CA4C2C" w:rsidRPr="00811C9A" w:rsidRDefault="00CA4C2C" w:rsidP="00CA4C2C">
      <w:pPr>
        <w:pStyle w:val="ListParagraph"/>
        <w:numPr>
          <w:ilvl w:val="0"/>
          <w:numId w:val="18"/>
        </w:numPr>
        <w:ind w:right="283"/>
        <w:rPr>
          <w:rFonts w:asciiTheme="minorHAnsi" w:hAnsiTheme="minorHAnsi" w:cstheme="minorHAnsi"/>
          <w:sz w:val="24"/>
          <w:szCs w:val="24"/>
        </w:rPr>
      </w:pPr>
      <w:r w:rsidRPr="00811C9A">
        <w:rPr>
          <w:rFonts w:asciiTheme="minorHAnsi" w:hAnsiTheme="minorHAnsi" w:cstheme="minorHAnsi"/>
          <w:sz w:val="24"/>
          <w:szCs w:val="24"/>
        </w:rPr>
        <w:t>Request someone to put screws on the electric heaters</w:t>
      </w:r>
      <w:r w:rsidR="008C0398" w:rsidRPr="00811C9A">
        <w:rPr>
          <w:rFonts w:asciiTheme="minorHAnsi" w:hAnsiTheme="minorHAnsi" w:cstheme="minorHAnsi"/>
          <w:sz w:val="24"/>
          <w:szCs w:val="24"/>
        </w:rPr>
        <w:t>’</w:t>
      </w:r>
      <w:r w:rsidRPr="00811C9A">
        <w:rPr>
          <w:rFonts w:asciiTheme="minorHAnsi" w:hAnsiTheme="minorHAnsi" w:cstheme="minorHAnsi"/>
          <w:sz w:val="24"/>
          <w:szCs w:val="24"/>
        </w:rPr>
        <w:t xml:space="preserve"> feet</w:t>
      </w:r>
      <w:r w:rsidR="008C0398" w:rsidRPr="00811C9A">
        <w:rPr>
          <w:rFonts w:asciiTheme="minorHAnsi" w:hAnsiTheme="minorHAnsi" w:cstheme="minorHAnsi"/>
          <w:sz w:val="24"/>
          <w:szCs w:val="24"/>
        </w:rPr>
        <w:t xml:space="preserve"> – there should be 3 working ones</w:t>
      </w:r>
      <w:r w:rsidR="002416D4" w:rsidRPr="00811C9A">
        <w:rPr>
          <w:rFonts w:asciiTheme="minorHAnsi" w:hAnsiTheme="minorHAnsi" w:cstheme="minorHAnsi"/>
          <w:sz w:val="24"/>
          <w:szCs w:val="24"/>
        </w:rPr>
        <w:t xml:space="preserve"> -</w:t>
      </w:r>
      <w:r w:rsidR="002416D4" w:rsidRPr="00811C9A">
        <w:rPr>
          <w:rFonts w:asciiTheme="minorHAnsi" w:hAnsiTheme="minorHAnsi" w:cstheme="minorHAnsi"/>
          <w:b/>
          <w:bCs/>
          <w:sz w:val="24"/>
          <w:szCs w:val="24"/>
        </w:rPr>
        <w:t>believed to be now fixed.</w:t>
      </w:r>
      <w:r w:rsidR="002416D4" w:rsidRPr="00811C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0398" w:rsidRPr="00811C9A" w:rsidRDefault="008C0398" w:rsidP="00CA4C2C">
      <w:pPr>
        <w:pStyle w:val="ListParagraph"/>
        <w:numPr>
          <w:ilvl w:val="0"/>
          <w:numId w:val="18"/>
        </w:numPr>
        <w:ind w:right="283"/>
        <w:rPr>
          <w:rFonts w:asciiTheme="minorHAnsi" w:hAnsiTheme="minorHAnsi" w:cstheme="minorHAnsi"/>
          <w:b/>
          <w:bCs/>
          <w:sz w:val="24"/>
          <w:szCs w:val="24"/>
        </w:rPr>
      </w:pPr>
      <w:r w:rsidRPr="00811C9A">
        <w:rPr>
          <w:rFonts w:asciiTheme="minorHAnsi" w:hAnsiTheme="minorHAnsi" w:cstheme="minorHAnsi"/>
          <w:sz w:val="24"/>
          <w:szCs w:val="24"/>
        </w:rPr>
        <w:lastRenderedPageBreak/>
        <w:t>Increase in Membership fees to £15 payable 1</w:t>
      </w:r>
      <w:r w:rsidRPr="00811C9A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811C9A">
        <w:rPr>
          <w:rFonts w:asciiTheme="minorHAnsi" w:hAnsiTheme="minorHAnsi" w:cstheme="minorHAnsi"/>
          <w:sz w:val="24"/>
          <w:szCs w:val="24"/>
        </w:rPr>
        <w:t xml:space="preserve"> April and before last day in May</w:t>
      </w:r>
      <w:r w:rsidR="00C165A1" w:rsidRPr="00811C9A">
        <w:rPr>
          <w:rFonts w:asciiTheme="minorHAnsi" w:hAnsiTheme="minorHAnsi" w:cstheme="minorHAnsi"/>
          <w:sz w:val="24"/>
          <w:szCs w:val="24"/>
        </w:rPr>
        <w:t xml:space="preserve">- </w:t>
      </w:r>
      <w:r w:rsidR="00C165A1" w:rsidRPr="00811C9A">
        <w:rPr>
          <w:rFonts w:asciiTheme="minorHAnsi" w:hAnsiTheme="minorHAnsi" w:cstheme="minorHAnsi"/>
          <w:b/>
          <w:bCs/>
          <w:sz w:val="24"/>
          <w:szCs w:val="24"/>
        </w:rPr>
        <w:t xml:space="preserve">committee agreed at last meeting to suggest a </w:t>
      </w:r>
      <w:r w:rsidR="00186785" w:rsidRPr="00811C9A">
        <w:rPr>
          <w:rFonts w:asciiTheme="minorHAnsi" w:hAnsiTheme="minorHAnsi" w:cstheme="minorHAnsi"/>
          <w:b/>
          <w:bCs/>
          <w:sz w:val="24"/>
          <w:szCs w:val="24"/>
        </w:rPr>
        <w:t>rise in fees at next AGM. Needs approval at this meeting.</w:t>
      </w:r>
    </w:p>
    <w:p w:rsidR="008C0398" w:rsidRPr="00811C9A" w:rsidRDefault="008C0398" w:rsidP="00CA4C2C">
      <w:pPr>
        <w:pStyle w:val="ListParagraph"/>
        <w:numPr>
          <w:ilvl w:val="0"/>
          <w:numId w:val="18"/>
        </w:numPr>
        <w:ind w:right="283"/>
        <w:rPr>
          <w:rFonts w:asciiTheme="minorHAnsi" w:hAnsiTheme="minorHAnsi" w:cstheme="minorHAnsi"/>
          <w:sz w:val="24"/>
          <w:szCs w:val="24"/>
        </w:rPr>
      </w:pPr>
      <w:r w:rsidRPr="00811C9A">
        <w:rPr>
          <w:rFonts w:asciiTheme="minorHAnsi" w:hAnsiTheme="minorHAnsi" w:cstheme="minorHAnsi"/>
          <w:sz w:val="24"/>
          <w:szCs w:val="24"/>
        </w:rPr>
        <w:t>Dangerous steps/flags</w:t>
      </w:r>
      <w:r w:rsidR="00186785" w:rsidRPr="00811C9A">
        <w:rPr>
          <w:rFonts w:asciiTheme="minorHAnsi" w:hAnsiTheme="minorHAnsi" w:cstheme="minorHAnsi"/>
          <w:sz w:val="24"/>
          <w:szCs w:val="24"/>
        </w:rPr>
        <w:t xml:space="preserve"> – </w:t>
      </w:r>
      <w:r w:rsidR="00186785" w:rsidRPr="00811C9A">
        <w:rPr>
          <w:rFonts w:asciiTheme="minorHAnsi" w:hAnsiTheme="minorHAnsi" w:cstheme="minorHAnsi"/>
          <w:b/>
          <w:bCs/>
          <w:sz w:val="24"/>
          <w:szCs w:val="24"/>
        </w:rPr>
        <w:t>being addressed, see above</w:t>
      </w:r>
    </w:p>
    <w:p w:rsidR="008C0398" w:rsidRPr="00811C9A" w:rsidRDefault="008C0398" w:rsidP="00CA4C2C">
      <w:pPr>
        <w:pStyle w:val="ListParagraph"/>
        <w:numPr>
          <w:ilvl w:val="0"/>
          <w:numId w:val="18"/>
        </w:numPr>
        <w:ind w:right="283"/>
        <w:rPr>
          <w:rFonts w:asciiTheme="minorHAnsi" w:hAnsiTheme="minorHAnsi" w:cstheme="minorHAnsi"/>
          <w:sz w:val="24"/>
          <w:szCs w:val="24"/>
        </w:rPr>
      </w:pPr>
      <w:r w:rsidRPr="00811C9A">
        <w:rPr>
          <w:rFonts w:asciiTheme="minorHAnsi" w:hAnsiTheme="minorHAnsi" w:cstheme="minorHAnsi"/>
          <w:sz w:val="24"/>
          <w:szCs w:val="24"/>
        </w:rPr>
        <w:t>New doors</w:t>
      </w:r>
      <w:r w:rsidR="00186785" w:rsidRPr="00811C9A">
        <w:rPr>
          <w:rFonts w:asciiTheme="minorHAnsi" w:hAnsiTheme="minorHAnsi" w:cstheme="minorHAnsi"/>
          <w:sz w:val="24"/>
          <w:szCs w:val="24"/>
        </w:rPr>
        <w:t xml:space="preserve"> – </w:t>
      </w:r>
      <w:r w:rsidR="00186785" w:rsidRPr="00811C9A">
        <w:rPr>
          <w:rFonts w:asciiTheme="minorHAnsi" w:hAnsiTheme="minorHAnsi" w:cstheme="minorHAnsi"/>
          <w:b/>
          <w:bCs/>
          <w:sz w:val="24"/>
          <w:szCs w:val="24"/>
        </w:rPr>
        <w:t xml:space="preserve">new locks and </w:t>
      </w:r>
      <w:r w:rsidR="00486430" w:rsidRPr="00811C9A">
        <w:rPr>
          <w:rFonts w:asciiTheme="minorHAnsi" w:hAnsiTheme="minorHAnsi" w:cstheme="minorHAnsi"/>
          <w:b/>
          <w:bCs/>
          <w:sz w:val="24"/>
          <w:szCs w:val="24"/>
        </w:rPr>
        <w:t>door strengthening arranged, see above</w:t>
      </w:r>
    </w:p>
    <w:p w:rsidR="00070177" w:rsidRPr="00811C9A" w:rsidRDefault="00CA4C2C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811C9A">
        <w:rPr>
          <w:rFonts w:asciiTheme="minorHAnsi" w:hAnsiTheme="minorHAnsi" w:cstheme="minorHAnsi"/>
          <w:b/>
          <w:bCs/>
        </w:rPr>
        <w:tab/>
      </w:r>
    </w:p>
    <w:p w:rsidR="00773BB2" w:rsidRPr="00811C9A" w:rsidRDefault="00773BB2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811C9A">
        <w:rPr>
          <w:rFonts w:asciiTheme="minorHAnsi" w:hAnsiTheme="minorHAnsi" w:cstheme="minorHAnsi"/>
          <w:b/>
          <w:bCs/>
        </w:rPr>
        <w:t>Other Items</w:t>
      </w:r>
    </w:p>
    <w:p w:rsidR="00E25B61" w:rsidRPr="00811C9A" w:rsidRDefault="00A3457B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811C9A">
        <w:rPr>
          <w:rFonts w:asciiTheme="minorHAnsi" w:hAnsiTheme="minorHAnsi" w:cstheme="minorHAnsi"/>
          <w:i/>
        </w:rPr>
        <w:t>T</w:t>
      </w:r>
      <w:r w:rsidR="00550CBA" w:rsidRPr="00811C9A">
        <w:rPr>
          <w:rFonts w:asciiTheme="minorHAnsi" w:hAnsiTheme="minorHAnsi" w:cstheme="minorHAnsi"/>
          <w:i/>
        </w:rPr>
        <w:t>rustees</w:t>
      </w:r>
      <w:r w:rsidRPr="00811C9A">
        <w:rPr>
          <w:rFonts w:asciiTheme="minorHAnsi" w:hAnsiTheme="minorHAnsi" w:cstheme="minorHAnsi"/>
        </w:rPr>
        <w:t xml:space="preserve"> </w:t>
      </w:r>
      <w:r w:rsidR="00E25B61" w:rsidRPr="00811C9A">
        <w:rPr>
          <w:rFonts w:asciiTheme="minorHAnsi" w:hAnsiTheme="minorHAnsi" w:cstheme="minorHAnsi"/>
          <w:i/>
          <w:iCs/>
        </w:rPr>
        <w:t>Update</w:t>
      </w:r>
      <w:r w:rsidR="00E25B61" w:rsidRPr="00811C9A">
        <w:rPr>
          <w:rFonts w:asciiTheme="minorHAnsi" w:hAnsiTheme="minorHAnsi" w:cstheme="minorHAnsi"/>
        </w:rPr>
        <w:t xml:space="preserve"> </w:t>
      </w:r>
      <w:r w:rsidRPr="00811C9A">
        <w:rPr>
          <w:rFonts w:asciiTheme="minorHAnsi" w:hAnsiTheme="minorHAnsi" w:cstheme="minorHAnsi"/>
        </w:rPr>
        <w:t>–</w:t>
      </w:r>
      <w:r w:rsidR="00784516" w:rsidRPr="00811C9A">
        <w:rPr>
          <w:rFonts w:asciiTheme="minorHAnsi" w:hAnsiTheme="minorHAnsi" w:cstheme="minorHAnsi"/>
        </w:rPr>
        <w:t>progressing</w:t>
      </w:r>
      <w:r w:rsidR="002416D4" w:rsidRPr="00811C9A">
        <w:rPr>
          <w:rFonts w:asciiTheme="minorHAnsi" w:hAnsiTheme="minorHAnsi" w:cstheme="minorHAnsi"/>
        </w:rPr>
        <w:t xml:space="preserve"> with solicitor/land registry.</w:t>
      </w:r>
    </w:p>
    <w:p w:rsidR="00E25B61" w:rsidRPr="00811C9A" w:rsidRDefault="00E25B61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811C9A">
        <w:rPr>
          <w:rFonts w:asciiTheme="minorHAnsi" w:hAnsiTheme="minorHAnsi" w:cstheme="minorHAnsi"/>
          <w:i/>
        </w:rPr>
        <w:t>Nearby Clubs Meeting Update –</w:t>
      </w:r>
      <w:r w:rsidR="00784516" w:rsidRPr="00811C9A">
        <w:rPr>
          <w:rFonts w:asciiTheme="minorHAnsi" w:hAnsiTheme="minorHAnsi" w:cstheme="minorHAnsi"/>
          <w:iCs/>
        </w:rPr>
        <w:t xml:space="preserve"> </w:t>
      </w:r>
      <w:r w:rsidR="008C0398" w:rsidRPr="00811C9A">
        <w:rPr>
          <w:rFonts w:asciiTheme="minorHAnsi" w:hAnsiTheme="minorHAnsi" w:cstheme="minorHAnsi"/>
          <w:iCs/>
        </w:rPr>
        <w:t>Four clubs met,</w:t>
      </w:r>
      <w:r w:rsidR="00784516" w:rsidRPr="00811C9A">
        <w:rPr>
          <w:rFonts w:asciiTheme="minorHAnsi" w:hAnsiTheme="minorHAnsi" w:cstheme="minorHAnsi"/>
          <w:iCs/>
        </w:rPr>
        <w:t xml:space="preserve"> Brighouse</w:t>
      </w:r>
      <w:r w:rsidR="008C0398" w:rsidRPr="00811C9A">
        <w:rPr>
          <w:rFonts w:asciiTheme="minorHAnsi" w:hAnsiTheme="minorHAnsi" w:cstheme="minorHAnsi"/>
          <w:iCs/>
        </w:rPr>
        <w:t>, S</w:t>
      </w:r>
      <w:r w:rsidR="00784516" w:rsidRPr="00811C9A">
        <w:rPr>
          <w:rFonts w:asciiTheme="minorHAnsi" w:hAnsiTheme="minorHAnsi" w:cstheme="minorHAnsi"/>
          <w:iCs/>
        </w:rPr>
        <w:t>helley</w:t>
      </w:r>
      <w:r w:rsidR="008C0398" w:rsidRPr="00811C9A">
        <w:rPr>
          <w:rFonts w:asciiTheme="minorHAnsi" w:hAnsiTheme="minorHAnsi" w:cstheme="minorHAnsi"/>
          <w:iCs/>
        </w:rPr>
        <w:t>,</w:t>
      </w:r>
      <w:r w:rsidR="00784516" w:rsidRPr="00811C9A">
        <w:rPr>
          <w:rFonts w:asciiTheme="minorHAnsi" w:hAnsiTheme="minorHAnsi" w:cstheme="minorHAnsi"/>
          <w:iCs/>
        </w:rPr>
        <w:t xml:space="preserve"> Halifax </w:t>
      </w:r>
      <w:r w:rsidR="008C0398" w:rsidRPr="00811C9A">
        <w:rPr>
          <w:rFonts w:asciiTheme="minorHAnsi" w:hAnsiTheme="minorHAnsi" w:cstheme="minorHAnsi"/>
          <w:iCs/>
        </w:rPr>
        <w:t xml:space="preserve">and the </w:t>
      </w:r>
      <w:r w:rsidR="00784516" w:rsidRPr="00811C9A">
        <w:rPr>
          <w:rFonts w:asciiTheme="minorHAnsi" w:hAnsiTheme="minorHAnsi" w:cstheme="minorHAnsi"/>
          <w:iCs/>
        </w:rPr>
        <w:t>U3A</w:t>
      </w:r>
      <w:r w:rsidR="008C0398" w:rsidRPr="00811C9A">
        <w:rPr>
          <w:rFonts w:asciiTheme="minorHAnsi" w:hAnsiTheme="minorHAnsi" w:cstheme="minorHAnsi"/>
          <w:iCs/>
        </w:rPr>
        <w:t>.  E</w:t>
      </w:r>
      <w:r w:rsidR="00784516" w:rsidRPr="00811C9A">
        <w:rPr>
          <w:rFonts w:asciiTheme="minorHAnsi" w:hAnsiTheme="minorHAnsi" w:cstheme="minorHAnsi"/>
          <w:iCs/>
        </w:rPr>
        <w:t>verybody</w:t>
      </w:r>
      <w:r w:rsidR="008C0398" w:rsidRPr="00811C9A">
        <w:rPr>
          <w:rFonts w:asciiTheme="minorHAnsi" w:hAnsiTheme="minorHAnsi" w:cstheme="minorHAnsi"/>
          <w:iCs/>
        </w:rPr>
        <w:t xml:space="preserve"> is </w:t>
      </w:r>
      <w:r w:rsidR="00784516" w:rsidRPr="00811C9A">
        <w:rPr>
          <w:rFonts w:asciiTheme="minorHAnsi" w:hAnsiTheme="minorHAnsi" w:cstheme="minorHAnsi"/>
          <w:iCs/>
        </w:rPr>
        <w:t>in the same boat</w:t>
      </w:r>
      <w:r w:rsidR="008C0398" w:rsidRPr="00811C9A">
        <w:rPr>
          <w:rFonts w:asciiTheme="minorHAnsi" w:hAnsiTheme="minorHAnsi" w:cstheme="minorHAnsi"/>
          <w:iCs/>
        </w:rPr>
        <w:t>.</w:t>
      </w:r>
      <w:r w:rsidR="00784516" w:rsidRPr="00811C9A">
        <w:rPr>
          <w:rFonts w:asciiTheme="minorHAnsi" w:hAnsiTheme="minorHAnsi" w:cstheme="minorHAnsi"/>
          <w:iCs/>
        </w:rPr>
        <w:t xml:space="preserve"> </w:t>
      </w:r>
      <w:r w:rsidR="008C0398" w:rsidRPr="00811C9A">
        <w:rPr>
          <w:rFonts w:asciiTheme="minorHAnsi" w:hAnsiTheme="minorHAnsi" w:cstheme="minorHAnsi"/>
          <w:iCs/>
        </w:rPr>
        <w:t xml:space="preserve"> </w:t>
      </w:r>
      <w:r w:rsidR="00784516" w:rsidRPr="00811C9A">
        <w:rPr>
          <w:rFonts w:asciiTheme="minorHAnsi" w:hAnsiTheme="minorHAnsi" w:cstheme="minorHAnsi"/>
          <w:iCs/>
        </w:rPr>
        <w:t>Halifax like</w:t>
      </w:r>
      <w:r w:rsidR="008C0398" w:rsidRPr="00811C9A">
        <w:rPr>
          <w:rFonts w:asciiTheme="minorHAnsi" w:hAnsiTheme="minorHAnsi" w:cstheme="minorHAnsi"/>
          <w:iCs/>
        </w:rPr>
        <w:t>s</w:t>
      </w:r>
      <w:r w:rsidR="00784516" w:rsidRPr="00811C9A">
        <w:rPr>
          <w:rFonts w:asciiTheme="minorHAnsi" w:hAnsiTheme="minorHAnsi" w:cstheme="minorHAnsi"/>
          <w:iCs/>
        </w:rPr>
        <w:t xml:space="preserve"> online </w:t>
      </w:r>
      <w:r w:rsidR="008C0398" w:rsidRPr="00811C9A">
        <w:rPr>
          <w:rFonts w:asciiTheme="minorHAnsi" w:hAnsiTheme="minorHAnsi" w:cstheme="minorHAnsi"/>
          <w:iCs/>
        </w:rPr>
        <w:t xml:space="preserve">but </w:t>
      </w:r>
      <w:r w:rsidR="00784516" w:rsidRPr="00811C9A">
        <w:rPr>
          <w:rFonts w:asciiTheme="minorHAnsi" w:hAnsiTheme="minorHAnsi" w:cstheme="minorHAnsi"/>
          <w:iCs/>
        </w:rPr>
        <w:t>Brighouse don’t</w:t>
      </w:r>
      <w:r w:rsidR="008C0398" w:rsidRPr="00811C9A">
        <w:rPr>
          <w:rFonts w:asciiTheme="minorHAnsi" w:hAnsiTheme="minorHAnsi" w:cstheme="minorHAnsi"/>
          <w:iCs/>
        </w:rPr>
        <w:t>.</w:t>
      </w:r>
      <w:r w:rsidR="00784516" w:rsidRPr="00811C9A">
        <w:rPr>
          <w:rFonts w:asciiTheme="minorHAnsi" w:hAnsiTheme="minorHAnsi" w:cstheme="minorHAnsi"/>
          <w:iCs/>
        </w:rPr>
        <w:t xml:space="preserve"> </w:t>
      </w:r>
      <w:r w:rsidR="008C0398" w:rsidRPr="00811C9A">
        <w:rPr>
          <w:rFonts w:asciiTheme="minorHAnsi" w:hAnsiTheme="minorHAnsi" w:cstheme="minorHAnsi"/>
          <w:iCs/>
        </w:rPr>
        <w:t>W</w:t>
      </w:r>
      <w:r w:rsidR="00784516" w:rsidRPr="00811C9A">
        <w:rPr>
          <w:rFonts w:asciiTheme="minorHAnsi" w:hAnsiTheme="minorHAnsi" w:cstheme="minorHAnsi"/>
          <w:iCs/>
        </w:rPr>
        <w:t xml:space="preserve">e are busier than the others.  </w:t>
      </w:r>
      <w:r w:rsidR="008C0398" w:rsidRPr="00811C9A">
        <w:rPr>
          <w:rFonts w:asciiTheme="minorHAnsi" w:hAnsiTheme="minorHAnsi" w:cstheme="minorHAnsi"/>
          <w:iCs/>
        </w:rPr>
        <w:t>We will t</w:t>
      </w:r>
      <w:r w:rsidR="00784516" w:rsidRPr="00811C9A">
        <w:rPr>
          <w:rFonts w:asciiTheme="minorHAnsi" w:hAnsiTheme="minorHAnsi" w:cstheme="minorHAnsi"/>
          <w:iCs/>
        </w:rPr>
        <w:t xml:space="preserve">ry and get together to do TD training.  Bridge </w:t>
      </w:r>
      <w:r w:rsidR="008C0398" w:rsidRPr="00811C9A">
        <w:rPr>
          <w:rFonts w:asciiTheme="minorHAnsi" w:hAnsiTheme="minorHAnsi" w:cstheme="minorHAnsi"/>
          <w:iCs/>
        </w:rPr>
        <w:t xml:space="preserve">lessons starts could be </w:t>
      </w:r>
      <w:r w:rsidR="00784516" w:rsidRPr="00811C9A">
        <w:rPr>
          <w:rFonts w:asciiTheme="minorHAnsi" w:hAnsiTheme="minorHAnsi" w:cstheme="minorHAnsi"/>
          <w:iCs/>
        </w:rPr>
        <w:t>stagger</w:t>
      </w:r>
      <w:r w:rsidR="008C0398" w:rsidRPr="00811C9A">
        <w:rPr>
          <w:rFonts w:asciiTheme="minorHAnsi" w:hAnsiTheme="minorHAnsi" w:cstheme="minorHAnsi"/>
          <w:iCs/>
        </w:rPr>
        <w:t>ed</w:t>
      </w:r>
      <w:r w:rsidR="00784516" w:rsidRPr="00811C9A">
        <w:rPr>
          <w:rFonts w:asciiTheme="minorHAnsi" w:hAnsiTheme="minorHAnsi" w:cstheme="minorHAnsi"/>
          <w:iCs/>
        </w:rPr>
        <w:t xml:space="preserve"> with other clubs.  </w:t>
      </w:r>
      <w:r w:rsidR="00722D42" w:rsidRPr="00811C9A">
        <w:rPr>
          <w:rFonts w:asciiTheme="minorHAnsi" w:hAnsiTheme="minorHAnsi" w:cstheme="minorHAnsi"/>
          <w:iCs/>
        </w:rPr>
        <w:t xml:space="preserve">Also, a </w:t>
      </w:r>
      <w:r w:rsidR="00784516" w:rsidRPr="00811C9A">
        <w:rPr>
          <w:rFonts w:asciiTheme="minorHAnsi" w:hAnsiTheme="minorHAnsi" w:cstheme="minorHAnsi"/>
          <w:iCs/>
        </w:rPr>
        <w:t>competition night with the other clubs</w:t>
      </w:r>
      <w:r w:rsidR="00722D42" w:rsidRPr="00811C9A">
        <w:rPr>
          <w:rFonts w:asciiTheme="minorHAnsi" w:hAnsiTheme="minorHAnsi" w:cstheme="minorHAnsi"/>
          <w:iCs/>
        </w:rPr>
        <w:t xml:space="preserve"> was suggested, taking it in turns to hold them</w:t>
      </w:r>
      <w:r w:rsidR="00784516" w:rsidRPr="00811C9A">
        <w:rPr>
          <w:rFonts w:asciiTheme="minorHAnsi" w:hAnsiTheme="minorHAnsi" w:cstheme="minorHAnsi"/>
          <w:iCs/>
        </w:rPr>
        <w:t>.  We’ll pick a date and invite them</w:t>
      </w:r>
      <w:r w:rsidR="00E21FCC" w:rsidRPr="00811C9A">
        <w:rPr>
          <w:rFonts w:asciiTheme="minorHAnsi" w:hAnsiTheme="minorHAnsi" w:cstheme="minorHAnsi"/>
          <w:iCs/>
        </w:rPr>
        <w:t>;</w:t>
      </w:r>
      <w:r w:rsidR="00722D42" w:rsidRPr="00811C9A">
        <w:rPr>
          <w:rFonts w:asciiTheme="minorHAnsi" w:hAnsiTheme="minorHAnsi" w:cstheme="minorHAnsi"/>
          <w:iCs/>
        </w:rPr>
        <w:t xml:space="preserve"> this will include</w:t>
      </w:r>
      <w:r w:rsidR="00784516" w:rsidRPr="00811C9A">
        <w:rPr>
          <w:rFonts w:asciiTheme="minorHAnsi" w:hAnsiTheme="minorHAnsi" w:cstheme="minorHAnsi"/>
          <w:iCs/>
        </w:rPr>
        <w:t xml:space="preserve"> refreshment and socialising.</w:t>
      </w:r>
    </w:p>
    <w:p w:rsidR="00E25B61" w:rsidRPr="00811C9A" w:rsidRDefault="00550CBA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proofErr w:type="spellStart"/>
      <w:r w:rsidRPr="00811C9A">
        <w:rPr>
          <w:rFonts w:asciiTheme="minorHAnsi" w:hAnsiTheme="minorHAnsi" w:cstheme="minorHAnsi"/>
          <w:i/>
        </w:rPr>
        <w:t>Bridgemates</w:t>
      </w:r>
      <w:proofErr w:type="spellEnd"/>
      <w:r w:rsidRPr="00811C9A">
        <w:rPr>
          <w:rFonts w:asciiTheme="minorHAnsi" w:hAnsiTheme="minorHAnsi" w:cstheme="minorHAnsi"/>
          <w:i/>
        </w:rPr>
        <w:t xml:space="preserve"> </w:t>
      </w:r>
      <w:r w:rsidR="00E25B61" w:rsidRPr="00811C9A">
        <w:rPr>
          <w:rFonts w:asciiTheme="minorHAnsi" w:hAnsiTheme="minorHAnsi" w:cstheme="minorHAnsi"/>
          <w:i/>
        </w:rPr>
        <w:t xml:space="preserve">Update </w:t>
      </w:r>
      <w:r w:rsidRPr="00811C9A">
        <w:rPr>
          <w:rFonts w:asciiTheme="minorHAnsi" w:hAnsiTheme="minorHAnsi" w:cstheme="minorHAnsi"/>
        </w:rPr>
        <w:t>–</w:t>
      </w:r>
      <w:r w:rsidR="0030143F" w:rsidRPr="00811C9A">
        <w:rPr>
          <w:rFonts w:asciiTheme="minorHAnsi" w:hAnsiTheme="minorHAnsi" w:cstheme="minorHAnsi"/>
        </w:rPr>
        <w:t xml:space="preserve"> David rang </w:t>
      </w:r>
      <w:proofErr w:type="spellStart"/>
      <w:r w:rsidR="00722D42" w:rsidRPr="00811C9A">
        <w:rPr>
          <w:rFonts w:asciiTheme="minorHAnsi" w:hAnsiTheme="minorHAnsi" w:cstheme="minorHAnsi"/>
        </w:rPr>
        <w:t>B</w:t>
      </w:r>
      <w:r w:rsidR="0030143F" w:rsidRPr="00811C9A">
        <w:rPr>
          <w:rFonts w:asciiTheme="minorHAnsi" w:hAnsiTheme="minorHAnsi" w:cstheme="minorHAnsi"/>
        </w:rPr>
        <w:t>ridgemate</w:t>
      </w:r>
      <w:proofErr w:type="spellEnd"/>
      <w:r w:rsidR="0030143F" w:rsidRPr="00811C9A">
        <w:rPr>
          <w:rFonts w:asciiTheme="minorHAnsi" w:hAnsiTheme="minorHAnsi" w:cstheme="minorHAnsi"/>
        </w:rPr>
        <w:t xml:space="preserve"> </w:t>
      </w:r>
      <w:r w:rsidR="00811C9A">
        <w:rPr>
          <w:rFonts w:asciiTheme="minorHAnsi" w:hAnsiTheme="minorHAnsi" w:cstheme="minorHAnsi"/>
        </w:rPr>
        <w:t>UK</w:t>
      </w:r>
      <w:r w:rsidR="00722D42" w:rsidRPr="00811C9A">
        <w:rPr>
          <w:rFonts w:asciiTheme="minorHAnsi" w:hAnsiTheme="minorHAnsi" w:cstheme="minorHAnsi"/>
        </w:rPr>
        <w:t xml:space="preserve"> and found out that y</w:t>
      </w:r>
      <w:r w:rsidR="0030143F" w:rsidRPr="00811C9A">
        <w:rPr>
          <w:rFonts w:asciiTheme="minorHAnsi" w:hAnsiTheme="minorHAnsi" w:cstheme="minorHAnsi"/>
        </w:rPr>
        <w:t xml:space="preserve">ou can refurbish </w:t>
      </w:r>
      <w:r w:rsidR="00722D42" w:rsidRPr="00811C9A">
        <w:rPr>
          <w:rFonts w:asciiTheme="minorHAnsi" w:hAnsiTheme="minorHAnsi" w:cstheme="minorHAnsi"/>
        </w:rPr>
        <w:t>our existing ones for</w:t>
      </w:r>
      <w:r w:rsidR="0030143F" w:rsidRPr="00811C9A">
        <w:rPr>
          <w:rFonts w:asciiTheme="minorHAnsi" w:hAnsiTheme="minorHAnsi" w:cstheme="minorHAnsi"/>
        </w:rPr>
        <w:t xml:space="preserve"> £20 each.  </w:t>
      </w:r>
      <w:r w:rsidR="00722D42" w:rsidRPr="00811C9A">
        <w:rPr>
          <w:rFonts w:asciiTheme="minorHAnsi" w:hAnsiTheme="minorHAnsi" w:cstheme="minorHAnsi"/>
        </w:rPr>
        <w:t>We have agreed that this should go ahead and use our</w:t>
      </w:r>
      <w:r w:rsidR="0030143F" w:rsidRPr="00811C9A">
        <w:rPr>
          <w:rFonts w:asciiTheme="minorHAnsi" w:hAnsiTheme="minorHAnsi" w:cstheme="minorHAnsi"/>
        </w:rPr>
        <w:t xml:space="preserve"> back ones </w:t>
      </w:r>
      <w:r w:rsidR="00722D42" w:rsidRPr="00811C9A">
        <w:rPr>
          <w:rFonts w:asciiTheme="minorHAnsi" w:hAnsiTheme="minorHAnsi" w:cstheme="minorHAnsi"/>
        </w:rPr>
        <w:t xml:space="preserve">for </w:t>
      </w:r>
      <w:r w:rsidR="0030143F" w:rsidRPr="00811C9A">
        <w:rPr>
          <w:rFonts w:asciiTheme="minorHAnsi" w:hAnsiTheme="minorHAnsi" w:cstheme="minorHAnsi"/>
        </w:rPr>
        <w:t>now</w:t>
      </w:r>
      <w:r w:rsidR="00722D42" w:rsidRPr="00811C9A">
        <w:rPr>
          <w:rFonts w:asciiTheme="minorHAnsi" w:hAnsiTheme="minorHAnsi" w:cstheme="minorHAnsi"/>
        </w:rPr>
        <w:t>.</w:t>
      </w:r>
    </w:p>
    <w:p w:rsidR="001A2F04" w:rsidRPr="00811C9A" w:rsidRDefault="001A2F04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811C9A">
        <w:rPr>
          <w:rFonts w:asciiTheme="minorHAnsi" w:hAnsiTheme="minorHAnsi" w:cstheme="minorHAnsi"/>
          <w:iCs/>
        </w:rPr>
        <w:t xml:space="preserve">The committee also expressed their thanks to both David and Pam Hall for their efforts this week in resolving the issue with the </w:t>
      </w:r>
      <w:proofErr w:type="spellStart"/>
      <w:r w:rsidRPr="00811C9A">
        <w:rPr>
          <w:rFonts w:asciiTheme="minorHAnsi" w:hAnsiTheme="minorHAnsi" w:cstheme="minorHAnsi"/>
          <w:iCs/>
        </w:rPr>
        <w:t>Bridgemates</w:t>
      </w:r>
      <w:proofErr w:type="spellEnd"/>
      <w:r w:rsidRPr="00811C9A">
        <w:rPr>
          <w:rFonts w:asciiTheme="minorHAnsi" w:hAnsiTheme="minorHAnsi" w:cstheme="minorHAnsi"/>
          <w:iCs/>
        </w:rPr>
        <w:t xml:space="preserve"> currently in use.</w:t>
      </w:r>
    </w:p>
    <w:p w:rsidR="00E25B61" w:rsidRPr="00811C9A" w:rsidRDefault="00E25B61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811C9A">
        <w:rPr>
          <w:rFonts w:asciiTheme="minorHAnsi" w:hAnsiTheme="minorHAnsi" w:cstheme="minorHAnsi"/>
          <w:i/>
        </w:rPr>
        <w:t xml:space="preserve">Committee </w:t>
      </w:r>
      <w:proofErr w:type="spellStart"/>
      <w:r w:rsidRPr="00811C9A">
        <w:rPr>
          <w:rFonts w:asciiTheme="minorHAnsi" w:hAnsiTheme="minorHAnsi" w:cstheme="minorHAnsi"/>
          <w:i/>
        </w:rPr>
        <w:t>Whatsapp</w:t>
      </w:r>
      <w:proofErr w:type="spellEnd"/>
      <w:r w:rsidRPr="00811C9A">
        <w:rPr>
          <w:rFonts w:asciiTheme="minorHAnsi" w:hAnsiTheme="minorHAnsi" w:cstheme="minorHAnsi"/>
          <w:i/>
        </w:rPr>
        <w:t xml:space="preserve"> Group –</w:t>
      </w:r>
      <w:r w:rsidR="0030143F" w:rsidRPr="00811C9A">
        <w:rPr>
          <w:rFonts w:asciiTheme="minorHAnsi" w:hAnsiTheme="minorHAnsi" w:cstheme="minorHAnsi"/>
          <w:iCs/>
        </w:rPr>
        <w:t xml:space="preserve"> Yes</w:t>
      </w:r>
      <w:r w:rsidR="00722D42" w:rsidRPr="00811C9A">
        <w:rPr>
          <w:rFonts w:asciiTheme="minorHAnsi" w:hAnsiTheme="minorHAnsi" w:cstheme="minorHAnsi"/>
          <w:iCs/>
        </w:rPr>
        <w:t>, Sue will set it up for those that have smart phones</w:t>
      </w:r>
    </w:p>
    <w:p w:rsidR="00E25B61" w:rsidRPr="00811C9A" w:rsidRDefault="00E25B61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811C9A">
        <w:rPr>
          <w:rFonts w:asciiTheme="minorHAnsi" w:hAnsiTheme="minorHAnsi" w:cstheme="minorHAnsi"/>
          <w:i/>
        </w:rPr>
        <w:t>Purchasing Sundries –</w:t>
      </w:r>
      <w:r w:rsidR="0030143F" w:rsidRPr="00811C9A">
        <w:rPr>
          <w:rFonts w:asciiTheme="minorHAnsi" w:hAnsiTheme="minorHAnsi" w:cstheme="minorHAnsi"/>
          <w:iCs/>
        </w:rPr>
        <w:t xml:space="preserve"> </w:t>
      </w:r>
      <w:r w:rsidR="00777477" w:rsidRPr="00811C9A">
        <w:rPr>
          <w:rFonts w:asciiTheme="minorHAnsi" w:hAnsiTheme="minorHAnsi" w:cstheme="minorHAnsi"/>
          <w:iCs/>
        </w:rPr>
        <w:t>Margaret taking on the purchasing</w:t>
      </w:r>
    </w:p>
    <w:p w:rsidR="00E25B61" w:rsidRPr="00811C9A" w:rsidRDefault="00E25B61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811C9A">
        <w:rPr>
          <w:rFonts w:asciiTheme="minorHAnsi" w:hAnsiTheme="minorHAnsi" w:cstheme="minorHAnsi"/>
          <w:i/>
        </w:rPr>
        <w:t>Windows and Ventilation –</w:t>
      </w:r>
      <w:r w:rsidR="00777477" w:rsidRPr="00811C9A">
        <w:rPr>
          <w:rFonts w:asciiTheme="minorHAnsi" w:hAnsiTheme="minorHAnsi" w:cstheme="minorHAnsi"/>
          <w:i/>
        </w:rPr>
        <w:t xml:space="preserve"> </w:t>
      </w:r>
      <w:r w:rsidR="00722D42" w:rsidRPr="00811C9A">
        <w:rPr>
          <w:rFonts w:asciiTheme="minorHAnsi" w:hAnsiTheme="minorHAnsi" w:cstheme="minorHAnsi"/>
          <w:iCs/>
        </w:rPr>
        <w:t>It was agreed that w</w:t>
      </w:r>
      <w:r w:rsidR="00777477" w:rsidRPr="00811C9A">
        <w:rPr>
          <w:rFonts w:asciiTheme="minorHAnsi" w:hAnsiTheme="minorHAnsi" w:cstheme="minorHAnsi"/>
          <w:iCs/>
        </w:rPr>
        <w:t>indows</w:t>
      </w:r>
      <w:r w:rsidR="00722D42" w:rsidRPr="00811C9A">
        <w:rPr>
          <w:rFonts w:asciiTheme="minorHAnsi" w:hAnsiTheme="minorHAnsi" w:cstheme="minorHAnsi"/>
          <w:iCs/>
        </w:rPr>
        <w:t xml:space="preserve"> can now remain</w:t>
      </w:r>
      <w:r w:rsidR="00777477" w:rsidRPr="00811C9A">
        <w:rPr>
          <w:rFonts w:asciiTheme="minorHAnsi" w:hAnsiTheme="minorHAnsi" w:cstheme="minorHAnsi"/>
          <w:iCs/>
        </w:rPr>
        <w:t xml:space="preserve"> shut</w:t>
      </w:r>
      <w:r w:rsidR="00722D42" w:rsidRPr="00811C9A">
        <w:rPr>
          <w:rFonts w:asciiTheme="minorHAnsi" w:hAnsiTheme="minorHAnsi" w:cstheme="minorHAnsi"/>
          <w:iCs/>
        </w:rPr>
        <w:t>, but tables should still be</w:t>
      </w:r>
      <w:r w:rsidR="00777477" w:rsidRPr="00811C9A">
        <w:rPr>
          <w:rFonts w:asciiTheme="minorHAnsi" w:hAnsiTheme="minorHAnsi" w:cstheme="minorHAnsi"/>
          <w:iCs/>
        </w:rPr>
        <w:t xml:space="preserve"> spread out</w:t>
      </w:r>
      <w:r w:rsidR="00722D42" w:rsidRPr="00811C9A">
        <w:rPr>
          <w:rFonts w:asciiTheme="minorHAnsi" w:hAnsiTheme="minorHAnsi" w:cstheme="minorHAnsi"/>
          <w:iCs/>
        </w:rPr>
        <w:t xml:space="preserve"> and windows opened occasionally to let in fresh air.</w:t>
      </w:r>
    </w:p>
    <w:p w:rsidR="00550CBA" w:rsidRPr="00811C9A" w:rsidRDefault="00E25B61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811C9A">
        <w:rPr>
          <w:rFonts w:asciiTheme="minorHAnsi" w:hAnsiTheme="minorHAnsi" w:cstheme="minorHAnsi"/>
          <w:i/>
        </w:rPr>
        <w:t>Art Society Update –</w:t>
      </w:r>
      <w:r w:rsidR="00777477" w:rsidRPr="00811C9A">
        <w:rPr>
          <w:rFonts w:asciiTheme="minorHAnsi" w:hAnsiTheme="minorHAnsi" w:cstheme="minorHAnsi"/>
          <w:iCs/>
        </w:rPr>
        <w:t xml:space="preserve"> </w:t>
      </w:r>
      <w:r w:rsidR="00722D42" w:rsidRPr="00811C9A">
        <w:rPr>
          <w:rFonts w:asciiTheme="minorHAnsi" w:hAnsiTheme="minorHAnsi" w:cstheme="minorHAnsi"/>
          <w:iCs/>
        </w:rPr>
        <w:t xml:space="preserve">We </w:t>
      </w:r>
      <w:r w:rsidR="00705FF8" w:rsidRPr="00811C9A">
        <w:rPr>
          <w:rFonts w:asciiTheme="minorHAnsi" w:hAnsiTheme="minorHAnsi" w:cstheme="minorHAnsi"/>
          <w:iCs/>
        </w:rPr>
        <w:t>are in negotiations about leasing a room</w:t>
      </w:r>
      <w:r w:rsidR="00D0163E" w:rsidRPr="00811C9A">
        <w:rPr>
          <w:rFonts w:asciiTheme="minorHAnsi" w:hAnsiTheme="minorHAnsi" w:cstheme="minorHAnsi"/>
          <w:iCs/>
        </w:rPr>
        <w:t xml:space="preserve"> – Liz to </w:t>
      </w:r>
      <w:r w:rsidR="00705FF8" w:rsidRPr="00811C9A">
        <w:rPr>
          <w:rFonts w:asciiTheme="minorHAnsi" w:hAnsiTheme="minorHAnsi" w:cstheme="minorHAnsi"/>
          <w:iCs/>
        </w:rPr>
        <w:t>clarify their requirements.</w:t>
      </w:r>
    </w:p>
    <w:p w:rsidR="00055E88" w:rsidRPr="00811C9A" w:rsidRDefault="00055E88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  <w:vertAlign w:val="superscript"/>
        </w:rPr>
      </w:pPr>
      <w:r w:rsidRPr="00811C9A">
        <w:rPr>
          <w:rFonts w:asciiTheme="minorHAnsi" w:hAnsiTheme="minorHAnsi" w:cstheme="minorHAnsi"/>
          <w:i/>
        </w:rPr>
        <w:t>Ladies Bridge</w:t>
      </w:r>
      <w:r w:rsidRPr="00811C9A">
        <w:rPr>
          <w:rFonts w:asciiTheme="minorHAnsi" w:hAnsiTheme="minorHAnsi" w:cstheme="minorHAnsi"/>
          <w:iCs/>
        </w:rPr>
        <w:t xml:space="preserve"> </w:t>
      </w:r>
      <w:r w:rsidR="00722D42" w:rsidRPr="00811C9A">
        <w:rPr>
          <w:rFonts w:asciiTheme="minorHAnsi" w:hAnsiTheme="minorHAnsi" w:cstheme="minorHAnsi"/>
          <w:iCs/>
        </w:rPr>
        <w:t xml:space="preserve">– they </w:t>
      </w:r>
      <w:r w:rsidRPr="00811C9A">
        <w:rPr>
          <w:rFonts w:asciiTheme="minorHAnsi" w:hAnsiTheme="minorHAnsi" w:cstheme="minorHAnsi"/>
          <w:iCs/>
        </w:rPr>
        <w:t xml:space="preserve">are coming back </w:t>
      </w:r>
      <w:r w:rsidR="00722D42" w:rsidRPr="00811C9A">
        <w:rPr>
          <w:rFonts w:asciiTheme="minorHAnsi" w:hAnsiTheme="minorHAnsi" w:cstheme="minorHAnsi"/>
          <w:iCs/>
        </w:rPr>
        <w:t xml:space="preserve">on </w:t>
      </w:r>
      <w:r w:rsidRPr="00811C9A">
        <w:rPr>
          <w:rFonts w:asciiTheme="minorHAnsi" w:hAnsiTheme="minorHAnsi" w:cstheme="minorHAnsi"/>
          <w:iCs/>
        </w:rPr>
        <w:t>March 17</w:t>
      </w:r>
      <w:r w:rsidRPr="00811C9A">
        <w:rPr>
          <w:rFonts w:asciiTheme="minorHAnsi" w:hAnsiTheme="minorHAnsi" w:cstheme="minorHAnsi"/>
          <w:iCs/>
          <w:vertAlign w:val="superscript"/>
        </w:rPr>
        <w:t>th</w:t>
      </w:r>
    </w:p>
    <w:p w:rsidR="00055E88" w:rsidRPr="00811C9A" w:rsidRDefault="00722D42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811C9A">
        <w:rPr>
          <w:rFonts w:asciiTheme="minorHAnsi" w:hAnsiTheme="minorHAnsi" w:cstheme="minorHAnsi"/>
          <w:i/>
        </w:rPr>
        <w:t xml:space="preserve">Screens – </w:t>
      </w:r>
      <w:r w:rsidR="00055E88" w:rsidRPr="00811C9A">
        <w:rPr>
          <w:rFonts w:asciiTheme="minorHAnsi" w:hAnsiTheme="minorHAnsi" w:cstheme="minorHAnsi"/>
          <w:iCs/>
        </w:rPr>
        <w:t xml:space="preserve">Liz has spoken to Mike Woodward to </w:t>
      </w:r>
      <w:r w:rsidRPr="00811C9A">
        <w:rPr>
          <w:rFonts w:asciiTheme="minorHAnsi" w:hAnsiTheme="minorHAnsi" w:cstheme="minorHAnsi"/>
          <w:iCs/>
        </w:rPr>
        <w:t>learn how to operate the</w:t>
      </w:r>
      <w:r w:rsidR="00055E88" w:rsidRPr="00811C9A">
        <w:rPr>
          <w:rFonts w:asciiTheme="minorHAnsi" w:hAnsiTheme="minorHAnsi" w:cstheme="minorHAnsi"/>
          <w:iCs/>
        </w:rPr>
        <w:t xml:space="preserve"> screens </w:t>
      </w:r>
      <w:r w:rsidRPr="00811C9A">
        <w:rPr>
          <w:rFonts w:asciiTheme="minorHAnsi" w:hAnsiTheme="minorHAnsi" w:cstheme="minorHAnsi"/>
          <w:iCs/>
        </w:rPr>
        <w:t>upstairs</w:t>
      </w:r>
    </w:p>
    <w:p w:rsidR="009B40F6" w:rsidRPr="00811C9A" w:rsidRDefault="009B40F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811C9A">
        <w:rPr>
          <w:rFonts w:asciiTheme="minorHAnsi" w:hAnsiTheme="minorHAnsi" w:cstheme="minorHAnsi"/>
          <w:i/>
        </w:rPr>
        <w:t xml:space="preserve">Liz proposed standing agenda items </w:t>
      </w:r>
      <w:r w:rsidR="00F22322" w:rsidRPr="00811C9A">
        <w:rPr>
          <w:rFonts w:asciiTheme="minorHAnsi" w:hAnsiTheme="minorHAnsi" w:cstheme="minorHAnsi"/>
          <w:i/>
        </w:rPr>
        <w:t>to be discussed at every other meeting only –</w:t>
      </w:r>
      <w:r w:rsidR="00811C9A" w:rsidRPr="00811C9A">
        <w:rPr>
          <w:rFonts w:asciiTheme="minorHAnsi" w:hAnsiTheme="minorHAnsi" w:cstheme="minorHAnsi"/>
          <w:iCs/>
        </w:rPr>
        <w:t xml:space="preserve"> agreed</w:t>
      </w:r>
    </w:p>
    <w:p w:rsidR="00A96DDF" w:rsidRPr="00811C9A" w:rsidRDefault="00A96DDF" w:rsidP="002B1E90">
      <w:pPr>
        <w:shd w:val="clear" w:color="auto" w:fill="FFFFFF"/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</w:rPr>
      </w:pPr>
    </w:p>
    <w:p w:rsidR="00EB34EB" w:rsidRPr="00811C9A" w:rsidRDefault="006F3CE7" w:rsidP="002B1E90">
      <w:pPr>
        <w:shd w:val="clear" w:color="auto" w:fill="FFFFFF"/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</w:rPr>
      </w:pPr>
      <w:r w:rsidRPr="00811C9A">
        <w:rPr>
          <w:rFonts w:asciiTheme="minorHAnsi" w:hAnsiTheme="minorHAnsi" w:cstheme="minorHAnsi"/>
          <w:b/>
        </w:rPr>
        <w:t>Date of Next Meeting</w:t>
      </w:r>
    </w:p>
    <w:p w:rsidR="00055E88" w:rsidRPr="00811C9A" w:rsidRDefault="00E21FCC" w:rsidP="002B1E90">
      <w:pPr>
        <w:shd w:val="clear" w:color="auto" w:fill="FFFFFF"/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Cs/>
        </w:rPr>
      </w:pPr>
      <w:r w:rsidRPr="00811C9A">
        <w:rPr>
          <w:rFonts w:asciiTheme="minorHAnsi" w:hAnsiTheme="minorHAnsi" w:cstheme="minorHAnsi"/>
          <w:bCs/>
        </w:rPr>
        <w:t>23</w:t>
      </w:r>
      <w:r w:rsidRPr="00811C9A">
        <w:rPr>
          <w:rFonts w:asciiTheme="minorHAnsi" w:hAnsiTheme="minorHAnsi" w:cstheme="minorHAnsi"/>
          <w:bCs/>
          <w:vertAlign w:val="superscript"/>
        </w:rPr>
        <w:t>rd</w:t>
      </w:r>
      <w:r w:rsidRPr="00811C9A">
        <w:rPr>
          <w:rFonts w:asciiTheme="minorHAnsi" w:hAnsiTheme="minorHAnsi" w:cstheme="minorHAnsi"/>
          <w:bCs/>
        </w:rPr>
        <w:t xml:space="preserve"> March 2022 at 5:30 pm</w:t>
      </w:r>
    </w:p>
    <w:sectPr w:rsidR="00055E88" w:rsidRPr="00811C9A" w:rsidSect="00811C9A">
      <w:pgSz w:w="11906" w:h="16838"/>
      <w:pgMar w:top="1276" w:right="42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7A" w:rsidRDefault="002A7B7A" w:rsidP="004B2E6A">
      <w:pPr>
        <w:rPr>
          <w:rFonts w:hint="eastAsia"/>
        </w:rPr>
      </w:pPr>
      <w:r>
        <w:separator/>
      </w:r>
    </w:p>
  </w:endnote>
  <w:endnote w:type="continuationSeparator" w:id="0">
    <w:p w:rsidR="002A7B7A" w:rsidRDefault="002A7B7A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7A" w:rsidRDefault="002A7B7A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2A7B7A" w:rsidRDefault="002A7B7A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70BA4"/>
    <w:multiLevelType w:val="hybridMultilevel"/>
    <w:tmpl w:val="6244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2E81"/>
    <w:multiLevelType w:val="hybridMultilevel"/>
    <w:tmpl w:val="8B4A0B1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A432EEB"/>
    <w:multiLevelType w:val="hybridMultilevel"/>
    <w:tmpl w:val="520C0DC4"/>
    <w:lvl w:ilvl="0" w:tplc="CCB6D9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E72AB"/>
    <w:multiLevelType w:val="hybridMultilevel"/>
    <w:tmpl w:val="CB88DD9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805250"/>
    <w:multiLevelType w:val="hybridMultilevel"/>
    <w:tmpl w:val="0B10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F161C"/>
    <w:multiLevelType w:val="hybridMultilevel"/>
    <w:tmpl w:val="3C620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8656C"/>
    <w:multiLevelType w:val="hybridMultilevel"/>
    <w:tmpl w:val="4608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26388"/>
    <w:multiLevelType w:val="hybridMultilevel"/>
    <w:tmpl w:val="D4067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7"/>
  </w:num>
  <w:num w:numId="5">
    <w:abstractNumId w:val="1"/>
  </w:num>
  <w:num w:numId="6">
    <w:abstractNumId w:val="8"/>
  </w:num>
  <w:num w:numId="7">
    <w:abstractNumId w:val="2"/>
  </w:num>
  <w:num w:numId="8">
    <w:abstractNumId w:val="16"/>
  </w:num>
  <w:num w:numId="9">
    <w:abstractNumId w:val="9"/>
  </w:num>
  <w:num w:numId="10">
    <w:abstractNumId w:val="0"/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14"/>
  </w:num>
  <w:num w:numId="16">
    <w:abstractNumId w:val="11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15E93"/>
    <w:rsid w:val="000251AA"/>
    <w:rsid w:val="00025E7B"/>
    <w:rsid w:val="000302AF"/>
    <w:rsid w:val="0003045C"/>
    <w:rsid w:val="00040079"/>
    <w:rsid w:val="00055E88"/>
    <w:rsid w:val="00060AF1"/>
    <w:rsid w:val="0006761F"/>
    <w:rsid w:val="00070177"/>
    <w:rsid w:val="00073F1C"/>
    <w:rsid w:val="000830EA"/>
    <w:rsid w:val="00086D41"/>
    <w:rsid w:val="0009331A"/>
    <w:rsid w:val="00094273"/>
    <w:rsid w:val="000B1EB6"/>
    <w:rsid w:val="000C3802"/>
    <w:rsid w:val="000D01C8"/>
    <w:rsid w:val="000D06D5"/>
    <w:rsid w:val="000D47DB"/>
    <w:rsid w:val="000D69E3"/>
    <w:rsid w:val="000E4D02"/>
    <w:rsid w:val="000E7254"/>
    <w:rsid w:val="000F2851"/>
    <w:rsid w:val="000F2D73"/>
    <w:rsid w:val="00100270"/>
    <w:rsid w:val="00100322"/>
    <w:rsid w:val="001069F5"/>
    <w:rsid w:val="001174CD"/>
    <w:rsid w:val="001218D1"/>
    <w:rsid w:val="001246EC"/>
    <w:rsid w:val="0013008A"/>
    <w:rsid w:val="0013138C"/>
    <w:rsid w:val="00132770"/>
    <w:rsid w:val="00135B3A"/>
    <w:rsid w:val="0013607D"/>
    <w:rsid w:val="00146883"/>
    <w:rsid w:val="0015126A"/>
    <w:rsid w:val="00151398"/>
    <w:rsid w:val="00153A69"/>
    <w:rsid w:val="001574E4"/>
    <w:rsid w:val="00161904"/>
    <w:rsid w:val="00162BE6"/>
    <w:rsid w:val="00163B38"/>
    <w:rsid w:val="00171316"/>
    <w:rsid w:val="001761BE"/>
    <w:rsid w:val="00186785"/>
    <w:rsid w:val="001869F1"/>
    <w:rsid w:val="00194F3C"/>
    <w:rsid w:val="001A2F04"/>
    <w:rsid w:val="001A7BAD"/>
    <w:rsid w:val="001B039F"/>
    <w:rsid w:val="001B06F7"/>
    <w:rsid w:val="001C1889"/>
    <w:rsid w:val="001C664A"/>
    <w:rsid w:val="001D0D06"/>
    <w:rsid w:val="001D109A"/>
    <w:rsid w:val="001D2058"/>
    <w:rsid w:val="001D2598"/>
    <w:rsid w:val="001D4E74"/>
    <w:rsid w:val="001D5CDB"/>
    <w:rsid w:val="001E7BE1"/>
    <w:rsid w:val="002014A3"/>
    <w:rsid w:val="00201EF4"/>
    <w:rsid w:val="002027D5"/>
    <w:rsid w:val="00202FDB"/>
    <w:rsid w:val="00203849"/>
    <w:rsid w:val="00204863"/>
    <w:rsid w:val="002056A9"/>
    <w:rsid w:val="00213A3C"/>
    <w:rsid w:val="00214CAE"/>
    <w:rsid w:val="0021505A"/>
    <w:rsid w:val="00217E7D"/>
    <w:rsid w:val="00217EA6"/>
    <w:rsid w:val="00222C45"/>
    <w:rsid w:val="00232360"/>
    <w:rsid w:val="002416D4"/>
    <w:rsid w:val="00255805"/>
    <w:rsid w:val="00261401"/>
    <w:rsid w:val="0026457E"/>
    <w:rsid w:val="00274998"/>
    <w:rsid w:val="0028056A"/>
    <w:rsid w:val="00280DA2"/>
    <w:rsid w:val="002862EA"/>
    <w:rsid w:val="00293CC8"/>
    <w:rsid w:val="00296D5C"/>
    <w:rsid w:val="002A1D75"/>
    <w:rsid w:val="002A75B6"/>
    <w:rsid w:val="002A7B7A"/>
    <w:rsid w:val="002B0204"/>
    <w:rsid w:val="002B069B"/>
    <w:rsid w:val="002B1745"/>
    <w:rsid w:val="002B1E90"/>
    <w:rsid w:val="002B1F90"/>
    <w:rsid w:val="002C2E14"/>
    <w:rsid w:val="002D0002"/>
    <w:rsid w:val="002D14AA"/>
    <w:rsid w:val="002E29A7"/>
    <w:rsid w:val="003011C4"/>
    <w:rsid w:val="0030143F"/>
    <w:rsid w:val="00307A1F"/>
    <w:rsid w:val="0031009D"/>
    <w:rsid w:val="00314661"/>
    <w:rsid w:val="00315A07"/>
    <w:rsid w:val="003167E0"/>
    <w:rsid w:val="00323B3F"/>
    <w:rsid w:val="00324901"/>
    <w:rsid w:val="00325FB3"/>
    <w:rsid w:val="0032644C"/>
    <w:rsid w:val="00331CB2"/>
    <w:rsid w:val="00331DC6"/>
    <w:rsid w:val="0033415D"/>
    <w:rsid w:val="003423F2"/>
    <w:rsid w:val="003428CB"/>
    <w:rsid w:val="003457F4"/>
    <w:rsid w:val="00345BC9"/>
    <w:rsid w:val="0035122C"/>
    <w:rsid w:val="0036022D"/>
    <w:rsid w:val="0036719B"/>
    <w:rsid w:val="0037142F"/>
    <w:rsid w:val="003738A1"/>
    <w:rsid w:val="00373BEA"/>
    <w:rsid w:val="00377262"/>
    <w:rsid w:val="003802B4"/>
    <w:rsid w:val="00381AE0"/>
    <w:rsid w:val="003827B7"/>
    <w:rsid w:val="003838FF"/>
    <w:rsid w:val="003860AD"/>
    <w:rsid w:val="00386403"/>
    <w:rsid w:val="0039608B"/>
    <w:rsid w:val="003B435A"/>
    <w:rsid w:val="003B4C0A"/>
    <w:rsid w:val="003B632F"/>
    <w:rsid w:val="003B71C0"/>
    <w:rsid w:val="003C4D2A"/>
    <w:rsid w:val="003C59AF"/>
    <w:rsid w:val="003C7479"/>
    <w:rsid w:val="003D44D6"/>
    <w:rsid w:val="003D4F83"/>
    <w:rsid w:val="003E03B9"/>
    <w:rsid w:val="003E6F03"/>
    <w:rsid w:val="00401902"/>
    <w:rsid w:val="00411E4C"/>
    <w:rsid w:val="00413178"/>
    <w:rsid w:val="00416111"/>
    <w:rsid w:val="004170D6"/>
    <w:rsid w:val="004262E8"/>
    <w:rsid w:val="00430B8E"/>
    <w:rsid w:val="00431FE0"/>
    <w:rsid w:val="00432780"/>
    <w:rsid w:val="004375B8"/>
    <w:rsid w:val="00442058"/>
    <w:rsid w:val="004445CC"/>
    <w:rsid w:val="00451958"/>
    <w:rsid w:val="0046074D"/>
    <w:rsid w:val="00463933"/>
    <w:rsid w:val="00463958"/>
    <w:rsid w:val="004673BA"/>
    <w:rsid w:val="00470864"/>
    <w:rsid w:val="00472974"/>
    <w:rsid w:val="0047367A"/>
    <w:rsid w:val="0047447F"/>
    <w:rsid w:val="00474C79"/>
    <w:rsid w:val="00475235"/>
    <w:rsid w:val="004759E4"/>
    <w:rsid w:val="00486430"/>
    <w:rsid w:val="004873DB"/>
    <w:rsid w:val="004A3AD0"/>
    <w:rsid w:val="004B16C5"/>
    <w:rsid w:val="004B2E6A"/>
    <w:rsid w:val="004D0A8C"/>
    <w:rsid w:val="004E1FE4"/>
    <w:rsid w:val="004E46BB"/>
    <w:rsid w:val="004F0DEC"/>
    <w:rsid w:val="00502640"/>
    <w:rsid w:val="005057D4"/>
    <w:rsid w:val="00505FD7"/>
    <w:rsid w:val="0051351B"/>
    <w:rsid w:val="0052154B"/>
    <w:rsid w:val="00521550"/>
    <w:rsid w:val="00532154"/>
    <w:rsid w:val="00541E63"/>
    <w:rsid w:val="0054363A"/>
    <w:rsid w:val="00546702"/>
    <w:rsid w:val="00550CBA"/>
    <w:rsid w:val="005577C8"/>
    <w:rsid w:val="005671CA"/>
    <w:rsid w:val="0057392F"/>
    <w:rsid w:val="005818DC"/>
    <w:rsid w:val="005830D3"/>
    <w:rsid w:val="0058434C"/>
    <w:rsid w:val="005848F4"/>
    <w:rsid w:val="00585A92"/>
    <w:rsid w:val="005871D3"/>
    <w:rsid w:val="00592AFD"/>
    <w:rsid w:val="005A2E2A"/>
    <w:rsid w:val="005A5E5F"/>
    <w:rsid w:val="005B193D"/>
    <w:rsid w:val="005B6477"/>
    <w:rsid w:val="005C5240"/>
    <w:rsid w:val="005D3955"/>
    <w:rsid w:val="005D4F59"/>
    <w:rsid w:val="005D6EC9"/>
    <w:rsid w:val="005E0B75"/>
    <w:rsid w:val="005E7A09"/>
    <w:rsid w:val="005F5C5C"/>
    <w:rsid w:val="005F6B92"/>
    <w:rsid w:val="005F6E3D"/>
    <w:rsid w:val="00600742"/>
    <w:rsid w:val="006051AF"/>
    <w:rsid w:val="006139D5"/>
    <w:rsid w:val="00615EEF"/>
    <w:rsid w:val="0061605F"/>
    <w:rsid w:val="0061618A"/>
    <w:rsid w:val="00620123"/>
    <w:rsid w:val="006327A1"/>
    <w:rsid w:val="00640BA7"/>
    <w:rsid w:val="0066358A"/>
    <w:rsid w:val="00683C47"/>
    <w:rsid w:val="00686E9B"/>
    <w:rsid w:val="006912CA"/>
    <w:rsid w:val="00696FAA"/>
    <w:rsid w:val="006A4AEB"/>
    <w:rsid w:val="006B1FCB"/>
    <w:rsid w:val="006C4044"/>
    <w:rsid w:val="006C51D5"/>
    <w:rsid w:val="006C5621"/>
    <w:rsid w:val="006C6B40"/>
    <w:rsid w:val="006C74E4"/>
    <w:rsid w:val="006D372C"/>
    <w:rsid w:val="006D6469"/>
    <w:rsid w:val="006E1850"/>
    <w:rsid w:val="006E2E37"/>
    <w:rsid w:val="006E576C"/>
    <w:rsid w:val="006F03D8"/>
    <w:rsid w:val="006F3CE7"/>
    <w:rsid w:val="00700745"/>
    <w:rsid w:val="00702381"/>
    <w:rsid w:val="00705FF8"/>
    <w:rsid w:val="0071096E"/>
    <w:rsid w:val="00722D42"/>
    <w:rsid w:val="0072414B"/>
    <w:rsid w:val="0072793B"/>
    <w:rsid w:val="0073590E"/>
    <w:rsid w:val="007402AE"/>
    <w:rsid w:val="007407AA"/>
    <w:rsid w:val="00741834"/>
    <w:rsid w:val="00747993"/>
    <w:rsid w:val="00753E92"/>
    <w:rsid w:val="00754D32"/>
    <w:rsid w:val="0075630C"/>
    <w:rsid w:val="00763222"/>
    <w:rsid w:val="0077084A"/>
    <w:rsid w:val="00773BB2"/>
    <w:rsid w:val="00777477"/>
    <w:rsid w:val="00781841"/>
    <w:rsid w:val="00783993"/>
    <w:rsid w:val="00784516"/>
    <w:rsid w:val="00791254"/>
    <w:rsid w:val="007A2B62"/>
    <w:rsid w:val="007A2FB8"/>
    <w:rsid w:val="007A39B4"/>
    <w:rsid w:val="007B0D47"/>
    <w:rsid w:val="007C7029"/>
    <w:rsid w:val="007D2BC6"/>
    <w:rsid w:val="007E1D85"/>
    <w:rsid w:val="007F2CC7"/>
    <w:rsid w:val="00803CAF"/>
    <w:rsid w:val="00804A66"/>
    <w:rsid w:val="00811C9A"/>
    <w:rsid w:val="008126BC"/>
    <w:rsid w:val="00816E32"/>
    <w:rsid w:val="008215E7"/>
    <w:rsid w:val="008218FD"/>
    <w:rsid w:val="008220A1"/>
    <w:rsid w:val="00831B52"/>
    <w:rsid w:val="00851F41"/>
    <w:rsid w:val="00862035"/>
    <w:rsid w:val="008761E6"/>
    <w:rsid w:val="00880B36"/>
    <w:rsid w:val="00890C26"/>
    <w:rsid w:val="008A6D7F"/>
    <w:rsid w:val="008B5C1A"/>
    <w:rsid w:val="008C0398"/>
    <w:rsid w:val="008C095B"/>
    <w:rsid w:val="008C0DBD"/>
    <w:rsid w:val="008C2829"/>
    <w:rsid w:val="008D39FA"/>
    <w:rsid w:val="008D3B63"/>
    <w:rsid w:val="008D7987"/>
    <w:rsid w:val="008D7F33"/>
    <w:rsid w:val="008E0869"/>
    <w:rsid w:val="008E0AC5"/>
    <w:rsid w:val="008E223F"/>
    <w:rsid w:val="008E56F4"/>
    <w:rsid w:val="008E6895"/>
    <w:rsid w:val="008F0398"/>
    <w:rsid w:val="0090675E"/>
    <w:rsid w:val="00915C36"/>
    <w:rsid w:val="00921063"/>
    <w:rsid w:val="0092225D"/>
    <w:rsid w:val="00924721"/>
    <w:rsid w:val="00930756"/>
    <w:rsid w:val="0094317E"/>
    <w:rsid w:val="00943B04"/>
    <w:rsid w:val="00951F8F"/>
    <w:rsid w:val="009550D2"/>
    <w:rsid w:val="00955632"/>
    <w:rsid w:val="00966009"/>
    <w:rsid w:val="0097012B"/>
    <w:rsid w:val="009701D8"/>
    <w:rsid w:val="00974007"/>
    <w:rsid w:val="00990F2A"/>
    <w:rsid w:val="00997684"/>
    <w:rsid w:val="009A3A22"/>
    <w:rsid w:val="009A5188"/>
    <w:rsid w:val="009B40F6"/>
    <w:rsid w:val="009C37B2"/>
    <w:rsid w:val="009D27BC"/>
    <w:rsid w:val="009D4745"/>
    <w:rsid w:val="009D56F4"/>
    <w:rsid w:val="009D722C"/>
    <w:rsid w:val="009E45F0"/>
    <w:rsid w:val="009F45B1"/>
    <w:rsid w:val="00A01D7C"/>
    <w:rsid w:val="00A05190"/>
    <w:rsid w:val="00A2160F"/>
    <w:rsid w:val="00A246D3"/>
    <w:rsid w:val="00A3457B"/>
    <w:rsid w:val="00A35CC0"/>
    <w:rsid w:val="00A40197"/>
    <w:rsid w:val="00A41D44"/>
    <w:rsid w:val="00A444AE"/>
    <w:rsid w:val="00A52672"/>
    <w:rsid w:val="00A60BD1"/>
    <w:rsid w:val="00A67D0F"/>
    <w:rsid w:val="00A70730"/>
    <w:rsid w:val="00A96DDF"/>
    <w:rsid w:val="00AA2B52"/>
    <w:rsid w:val="00AB0392"/>
    <w:rsid w:val="00AE51C8"/>
    <w:rsid w:val="00AE5D6D"/>
    <w:rsid w:val="00AE66EB"/>
    <w:rsid w:val="00AF512E"/>
    <w:rsid w:val="00AF69B5"/>
    <w:rsid w:val="00AF78CA"/>
    <w:rsid w:val="00B00800"/>
    <w:rsid w:val="00B020C9"/>
    <w:rsid w:val="00B12D5E"/>
    <w:rsid w:val="00B16B14"/>
    <w:rsid w:val="00B21AA3"/>
    <w:rsid w:val="00B2672E"/>
    <w:rsid w:val="00B353FF"/>
    <w:rsid w:val="00B46403"/>
    <w:rsid w:val="00B4688B"/>
    <w:rsid w:val="00B57FBA"/>
    <w:rsid w:val="00B60D2B"/>
    <w:rsid w:val="00B61A25"/>
    <w:rsid w:val="00B625F6"/>
    <w:rsid w:val="00B643C7"/>
    <w:rsid w:val="00B65871"/>
    <w:rsid w:val="00B71BF5"/>
    <w:rsid w:val="00B77EE6"/>
    <w:rsid w:val="00B81F37"/>
    <w:rsid w:val="00B829DC"/>
    <w:rsid w:val="00B865AF"/>
    <w:rsid w:val="00BA0630"/>
    <w:rsid w:val="00BA654D"/>
    <w:rsid w:val="00BA7056"/>
    <w:rsid w:val="00BB3088"/>
    <w:rsid w:val="00BC3306"/>
    <w:rsid w:val="00BC396E"/>
    <w:rsid w:val="00BE2283"/>
    <w:rsid w:val="00BE52D2"/>
    <w:rsid w:val="00BE7447"/>
    <w:rsid w:val="00BF0E5B"/>
    <w:rsid w:val="00C00768"/>
    <w:rsid w:val="00C165A1"/>
    <w:rsid w:val="00C2293E"/>
    <w:rsid w:val="00C2549D"/>
    <w:rsid w:val="00C3026A"/>
    <w:rsid w:val="00C35DA0"/>
    <w:rsid w:val="00C361CA"/>
    <w:rsid w:val="00C4165D"/>
    <w:rsid w:val="00C458B4"/>
    <w:rsid w:val="00C51401"/>
    <w:rsid w:val="00C52134"/>
    <w:rsid w:val="00C567CD"/>
    <w:rsid w:val="00C7163A"/>
    <w:rsid w:val="00C77B8C"/>
    <w:rsid w:val="00C90895"/>
    <w:rsid w:val="00C93385"/>
    <w:rsid w:val="00C9339E"/>
    <w:rsid w:val="00C959B6"/>
    <w:rsid w:val="00CA2585"/>
    <w:rsid w:val="00CA4C2C"/>
    <w:rsid w:val="00CA4EEF"/>
    <w:rsid w:val="00CA52AD"/>
    <w:rsid w:val="00CA770F"/>
    <w:rsid w:val="00CB3966"/>
    <w:rsid w:val="00CE769E"/>
    <w:rsid w:val="00CF2E32"/>
    <w:rsid w:val="00CF2FEC"/>
    <w:rsid w:val="00CF63F8"/>
    <w:rsid w:val="00D0163E"/>
    <w:rsid w:val="00D1499D"/>
    <w:rsid w:val="00D202C3"/>
    <w:rsid w:val="00D21F9F"/>
    <w:rsid w:val="00D27FA0"/>
    <w:rsid w:val="00D30E9C"/>
    <w:rsid w:val="00D362C1"/>
    <w:rsid w:val="00D401F4"/>
    <w:rsid w:val="00D4125B"/>
    <w:rsid w:val="00D41910"/>
    <w:rsid w:val="00D5463A"/>
    <w:rsid w:val="00D54A8C"/>
    <w:rsid w:val="00D5763B"/>
    <w:rsid w:val="00D672D0"/>
    <w:rsid w:val="00D73837"/>
    <w:rsid w:val="00D8629B"/>
    <w:rsid w:val="00D928AE"/>
    <w:rsid w:val="00DA37B3"/>
    <w:rsid w:val="00DA606F"/>
    <w:rsid w:val="00DA6670"/>
    <w:rsid w:val="00DB1A79"/>
    <w:rsid w:val="00DB719B"/>
    <w:rsid w:val="00DC40C0"/>
    <w:rsid w:val="00DD1882"/>
    <w:rsid w:val="00DD205D"/>
    <w:rsid w:val="00DD6738"/>
    <w:rsid w:val="00DE7030"/>
    <w:rsid w:val="00DF0250"/>
    <w:rsid w:val="00DF02E8"/>
    <w:rsid w:val="00DF3241"/>
    <w:rsid w:val="00DF51BB"/>
    <w:rsid w:val="00DF598A"/>
    <w:rsid w:val="00E014DB"/>
    <w:rsid w:val="00E13A9C"/>
    <w:rsid w:val="00E162B6"/>
    <w:rsid w:val="00E21FCC"/>
    <w:rsid w:val="00E259B3"/>
    <w:rsid w:val="00E25B61"/>
    <w:rsid w:val="00E26D3C"/>
    <w:rsid w:val="00E3022B"/>
    <w:rsid w:val="00E32005"/>
    <w:rsid w:val="00E33532"/>
    <w:rsid w:val="00E438F5"/>
    <w:rsid w:val="00E43AED"/>
    <w:rsid w:val="00E46B1F"/>
    <w:rsid w:val="00E509C4"/>
    <w:rsid w:val="00E52E2F"/>
    <w:rsid w:val="00E602DF"/>
    <w:rsid w:val="00E62FD1"/>
    <w:rsid w:val="00E70B1A"/>
    <w:rsid w:val="00E737A1"/>
    <w:rsid w:val="00E778BA"/>
    <w:rsid w:val="00E9349D"/>
    <w:rsid w:val="00EA73AD"/>
    <w:rsid w:val="00EB34EB"/>
    <w:rsid w:val="00EB67C4"/>
    <w:rsid w:val="00EB6A9F"/>
    <w:rsid w:val="00EC0BF2"/>
    <w:rsid w:val="00EC10B6"/>
    <w:rsid w:val="00EC154C"/>
    <w:rsid w:val="00EC3F37"/>
    <w:rsid w:val="00ED12F4"/>
    <w:rsid w:val="00EE29A4"/>
    <w:rsid w:val="00EE2DFA"/>
    <w:rsid w:val="00EE6E48"/>
    <w:rsid w:val="00EE7C65"/>
    <w:rsid w:val="00EF0A78"/>
    <w:rsid w:val="00EF1C28"/>
    <w:rsid w:val="00EF469D"/>
    <w:rsid w:val="00F0120E"/>
    <w:rsid w:val="00F049C4"/>
    <w:rsid w:val="00F20524"/>
    <w:rsid w:val="00F22322"/>
    <w:rsid w:val="00F24201"/>
    <w:rsid w:val="00F34F0B"/>
    <w:rsid w:val="00F40377"/>
    <w:rsid w:val="00F43BE8"/>
    <w:rsid w:val="00F509E6"/>
    <w:rsid w:val="00F52AE6"/>
    <w:rsid w:val="00F602A5"/>
    <w:rsid w:val="00F7007B"/>
    <w:rsid w:val="00F71862"/>
    <w:rsid w:val="00F73649"/>
    <w:rsid w:val="00F739BA"/>
    <w:rsid w:val="00F76E2D"/>
    <w:rsid w:val="00F90572"/>
    <w:rsid w:val="00F90657"/>
    <w:rsid w:val="00F9609C"/>
    <w:rsid w:val="00FA6DDD"/>
    <w:rsid w:val="00FA7191"/>
    <w:rsid w:val="00FA7792"/>
    <w:rsid w:val="00FB2E28"/>
    <w:rsid w:val="00FB35D2"/>
    <w:rsid w:val="00FD27A3"/>
    <w:rsid w:val="00FD2810"/>
    <w:rsid w:val="00FD63CB"/>
    <w:rsid w:val="00FD6DFC"/>
    <w:rsid w:val="00FE65CB"/>
    <w:rsid w:val="00FF071B"/>
    <w:rsid w:val="00FF6D9A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  <w:style w:type="table" w:styleId="TableGrid">
    <w:name w:val="Table Grid"/>
    <w:basedOn w:val="TableNormal"/>
    <w:uiPriority w:val="59"/>
    <w:rsid w:val="002C2E14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2</cp:revision>
  <dcterms:created xsi:type="dcterms:W3CDTF">2022-02-17T12:10:00Z</dcterms:created>
  <dcterms:modified xsi:type="dcterms:W3CDTF">2022-02-17T12:10:00Z</dcterms:modified>
</cp:coreProperties>
</file>